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012E" w:rsidRPr="003B012E" w:rsidRDefault="003B012E" w:rsidP="003B012E">
      <w:pPr>
        <w:spacing w:after="0" w:line="240" w:lineRule="auto"/>
        <w:jc w:val="right"/>
        <w:rPr>
          <w:rFonts w:ascii="Times New Roman" w:eastAsia="Times New Roman" w:hAnsi="Times New Roman" w:cs="Times New Roman"/>
          <w:color w:val="000000"/>
          <w:sz w:val="27"/>
          <w:szCs w:val="27"/>
        </w:rPr>
      </w:pPr>
      <w:r w:rsidRPr="003B012E">
        <w:rPr>
          <w:rFonts w:ascii="Arial" w:eastAsia="Times New Roman" w:hAnsi="Arial" w:cs="Arial"/>
          <w:color w:val="000000"/>
        </w:rPr>
        <w:t> </w:t>
      </w:r>
    </w:p>
    <w:p w:rsidR="002B122C" w:rsidRPr="002B122C" w:rsidRDefault="002B122C" w:rsidP="002B122C">
      <w:pPr>
        <w:spacing w:line="240" w:lineRule="auto"/>
        <w:jc w:val="center"/>
        <w:rPr>
          <w:rFonts w:ascii="Times New Roman" w:eastAsia="Times New Roman" w:hAnsi="Times New Roman" w:cs="Times New Roman"/>
          <w:color w:val="000000"/>
          <w:sz w:val="27"/>
          <w:szCs w:val="27"/>
        </w:rPr>
      </w:pPr>
      <w:r w:rsidRPr="002B122C">
        <w:rPr>
          <w:rFonts w:ascii="Arial" w:eastAsia="Times New Roman" w:hAnsi="Arial" w:cs="Arial"/>
          <w:color w:val="000000"/>
        </w:rPr>
        <w:t>(TO BE PUBLISHED IN THE GAZETTE OF INDIA EXTRAORDINARY PART II SECTION 3, SUB SECTION (ii)</w:t>
      </w:r>
    </w:p>
    <w:p w:rsidR="002B122C" w:rsidRPr="002B122C" w:rsidRDefault="002B122C" w:rsidP="002B122C">
      <w:pPr>
        <w:spacing w:after="0" w:line="240" w:lineRule="auto"/>
        <w:jc w:val="center"/>
        <w:rPr>
          <w:rFonts w:ascii="Times New Roman" w:eastAsia="Times New Roman" w:hAnsi="Times New Roman" w:cs="Times New Roman"/>
          <w:color w:val="000000"/>
          <w:sz w:val="27"/>
          <w:szCs w:val="27"/>
        </w:rPr>
      </w:pPr>
      <w:r w:rsidRPr="002B122C">
        <w:rPr>
          <w:rFonts w:ascii="Arial" w:eastAsia="Times New Roman" w:hAnsi="Arial" w:cs="Arial"/>
          <w:color w:val="000000"/>
        </w:rPr>
        <w:t> </w:t>
      </w:r>
    </w:p>
    <w:p w:rsidR="002B122C" w:rsidRPr="002B122C" w:rsidRDefault="002B122C" w:rsidP="002B122C">
      <w:pPr>
        <w:spacing w:after="0" w:line="240" w:lineRule="auto"/>
        <w:jc w:val="center"/>
        <w:rPr>
          <w:rFonts w:ascii="Times New Roman" w:eastAsia="Times New Roman" w:hAnsi="Times New Roman" w:cs="Times New Roman"/>
          <w:color w:val="000000"/>
          <w:sz w:val="27"/>
          <w:szCs w:val="27"/>
        </w:rPr>
      </w:pPr>
      <w:r w:rsidRPr="002B122C">
        <w:rPr>
          <w:rFonts w:ascii="Arial" w:eastAsia="Times New Roman" w:hAnsi="Arial" w:cs="Arial"/>
          <w:color w:val="000000"/>
        </w:rPr>
        <w:t>GOVERNMENT OF INDIA</w:t>
      </w:r>
    </w:p>
    <w:p w:rsidR="002B122C" w:rsidRPr="002B122C" w:rsidRDefault="002B122C" w:rsidP="002B122C">
      <w:pPr>
        <w:spacing w:after="0" w:line="240" w:lineRule="auto"/>
        <w:jc w:val="center"/>
        <w:rPr>
          <w:rFonts w:ascii="Times New Roman" w:eastAsia="Times New Roman" w:hAnsi="Times New Roman" w:cs="Times New Roman"/>
          <w:color w:val="000000"/>
          <w:sz w:val="27"/>
          <w:szCs w:val="27"/>
        </w:rPr>
      </w:pPr>
      <w:r w:rsidRPr="002B122C">
        <w:rPr>
          <w:rFonts w:ascii="Arial" w:eastAsia="Times New Roman" w:hAnsi="Arial" w:cs="Arial"/>
          <w:color w:val="000000"/>
        </w:rPr>
        <w:t>MINISTRY OF COMMERCE &amp; INDUSTRY</w:t>
      </w:r>
    </w:p>
    <w:p w:rsidR="002B122C" w:rsidRPr="002B122C" w:rsidRDefault="002B122C" w:rsidP="002B122C">
      <w:pPr>
        <w:spacing w:after="0" w:line="240" w:lineRule="auto"/>
        <w:jc w:val="center"/>
        <w:rPr>
          <w:rFonts w:ascii="Times New Roman" w:eastAsia="Times New Roman" w:hAnsi="Times New Roman" w:cs="Times New Roman"/>
          <w:color w:val="000000"/>
          <w:sz w:val="27"/>
          <w:szCs w:val="27"/>
        </w:rPr>
      </w:pPr>
      <w:r w:rsidRPr="002B122C">
        <w:rPr>
          <w:rFonts w:ascii="Arial" w:eastAsia="Times New Roman" w:hAnsi="Arial" w:cs="Arial"/>
          <w:color w:val="000000"/>
        </w:rPr>
        <w:t>DEPARTMENT OF COMMERCE</w:t>
      </w:r>
    </w:p>
    <w:p w:rsidR="002B122C" w:rsidRPr="002B122C" w:rsidRDefault="002B122C" w:rsidP="002B122C">
      <w:pPr>
        <w:spacing w:after="0" w:line="240" w:lineRule="auto"/>
        <w:jc w:val="center"/>
        <w:rPr>
          <w:rFonts w:ascii="Times New Roman" w:eastAsia="Times New Roman" w:hAnsi="Times New Roman" w:cs="Times New Roman"/>
          <w:color w:val="000000"/>
          <w:sz w:val="27"/>
          <w:szCs w:val="27"/>
        </w:rPr>
      </w:pPr>
      <w:r w:rsidRPr="002B122C">
        <w:rPr>
          <w:rFonts w:ascii="Arial" w:eastAsia="Times New Roman" w:hAnsi="Arial" w:cs="Arial"/>
          <w:color w:val="000000"/>
        </w:rPr>
        <w:t>DIRECTORATE GENERAL OF FOREIGN TRADE</w:t>
      </w:r>
    </w:p>
    <w:p w:rsidR="002B122C" w:rsidRPr="002B122C" w:rsidRDefault="002B122C" w:rsidP="002B122C">
      <w:pPr>
        <w:spacing w:after="0" w:line="240" w:lineRule="auto"/>
        <w:jc w:val="center"/>
        <w:rPr>
          <w:rFonts w:ascii="Times New Roman" w:eastAsia="Times New Roman" w:hAnsi="Times New Roman" w:cs="Times New Roman"/>
          <w:color w:val="000000"/>
          <w:sz w:val="27"/>
          <w:szCs w:val="27"/>
        </w:rPr>
      </w:pPr>
      <w:r w:rsidRPr="002B122C">
        <w:rPr>
          <w:rFonts w:ascii="Arial" w:eastAsia="Times New Roman" w:hAnsi="Arial" w:cs="Arial"/>
          <w:b/>
          <w:bCs/>
          <w:color w:val="000000"/>
        </w:rPr>
        <w:t> </w:t>
      </w:r>
    </w:p>
    <w:p w:rsidR="002B122C" w:rsidRPr="002B122C" w:rsidRDefault="002B122C" w:rsidP="002B122C">
      <w:pPr>
        <w:spacing w:after="0" w:line="240" w:lineRule="auto"/>
        <w:jc w:val="center"/>
        <w:rPr>
          <w:rFonts w:ascii="Times New Roman" w:eastAsia="Times New Roman" w:hAnsi="Times New Roman" w:cs="Times New Roman"/>
          <w:color w:val="000000"/>
          <w:sz w:val="27"/>
          <w:szCs w:val="27"/>
        </w:rPr>
      </w:pPr>
      <w:r w:rsidRPr="002B122C">
        <w:rPr>
          <w:rFonts w:ascii="Arial" w:eastAsia="Times New Roman" w:hAnsi="Arial" w:cs="Arial"/>
          <w:color w:val="000000"/>
          <w:u w:val="single"/>
        </w:rPr>
        <w:t>NOTIFICATION</w:t>
      </w:r>
      <w:proofErr w:type="gramStart"/>
      <w:r w:rsidRPr="002B122C">
        <w:rPr>
          <w:rFonts w:ascii="Arial" w:eastAsia="Times New Roman" w:hAnsi="Arial" w:cs="Arial"/>
          <w:color w:val="000000"/>
          <w:u w:val="single"/>
        </w:rPr>
        <w:t>  NO</w:t>
      </w:r>
      <w:proofErr w:type="gramEnd"/>
      <w:r w:rsidRPr="002B122C">
        <w:rPr>
          <w:rFonts w:ascii="Arial" w:eastAsia="Times New Roman" w:hAnsi="Arial" w:cs="Arial"/>
          <w:color w:val="000000"/>
          <w:u w:val="single"/>
        </w:rPr>
        <w:t>.  03</w:t>
      </w:r>
      <w:proofErr w:type="gramStart"/>
      <w:r w:rsidRPr="002B122C">
        <w:rPr>
          <w:rFonts w:ascii="Arial" w:eastAsia="Times New Roman" w:hAnsi="Arial" w:cs="Arial"/>
          <w:color w:val="000000"/>
          <w:u w:val="single"/>
        </w:rPr>
        <w:t>  (</w:t>
      </w:r>
      <w:proofErr w:type="gramEnd"/>
      <w:r w:rsidRPr="002B122C">
        <w:rPr>
          <w:rFonts w:ascii="Arial" w:eastAsia="Times New Roman" w:hAnsi="Arial" w:cs="Arial"/>
          <w:color w:val="000000"/>
          <w:u w:val="single"/>
        </w:rPr>
        <w:t>RE-2010)/2009-2014</w:t>
      </w:r>
    </w:p>
    <w:p w:rsidR="002B122C" w:rsidRPr="002B122C" w:rsidRDefault="002B122C" w:rsidP="002B122C">
      <w:pPr>
        <w:spacing w:after="0" w:line="240" w:lineRule="auto"/>
        <w:jc w:val="center"/>
        <w:rPr>
          <w:rFonts w:ascii="Times New Roman" w:eastAsia="Times New Roman" w:hAnsi="Times New Roman" w:cs="Times New Roman"/>
          <w:color w:val="000000"/>
          <w:sz w:val="27"/>
          <w:szCs w:val="27"/>
        </w:rPr>
      </w:pPr>
      <w:r w:rsidRPr="002B122C">
        <w:rPr>
          <w:rFonts w:ascii="Arial" w:eastAsia="Times New Roman" w:hAnsi="Arial" w:cs="Arial"/>
          <w:color w:val="000000"/>
        </w:rPr>
        <w:t>NEW DELHI, THE   30</w:t>
      </w:r>
      <w:r w:rsidRPr="002B122C">
        <w:rPr>
          <w:rFonts w:ascii="Arial" w:eastAsia="Times New Roman" w:hAnsi="Arial" w:cs="Arial"/>
          <w:color w:val="000000"/>
          <w:vertAlign w:val="superscript"/>
        </w:rPr>
        <w:t>th</w:t>
      </w:r>
      <w:r w:rsidRPr="002B122C">
        <w:rPr>
          <w:rFonts w:ascii="Arial" w:eastAsia="Times New Roman" w:hAnsi="Arial" w:cs="Arial"/>
          <w:color w:val="000000"/>
        </w:rPr>
        <w:t>    AUGUST, 2010</w:t>
      </w:r>
    </w:p>
    <w:p w:rsidR="002B122C" w:rsidRPr="002B122C" w:rsidRDefault="002B122C" w:rsidP="002B122C">
      <w:pPr>
        <w:spacing w:after="0" w:line="240" w:lineRule="auto"/>
        <w:jc w:val="center"/>
        <w:rPr>
          <w:rFonts w:ascii="Times New Roman" w:eastAsia="Times New Roman" w:hAnsi="Times New Roman" w:cs="Times New Roman"/>
          <w:color w:val="000000"/>
          <w:sz w:val="27"/>
          <w:szCs w:val="27"/>
        </w:rPr>
      </w:pPr>
      <w:r w:rsidRPr="002B122C">
        <w:rPr>
          <w:rFonts w:ascii="Arial" w:eastAsia="Times New Roman" w:hAnsi="Arial" w:cs="Arial"/>
          <w:color w:val="000000"/>
        </w:rPr>
        <w:t> </w:t>
      </w:r>
    </w:p>
    <w:p w:rsidR="002B122C" w:rsidRPr="002B122C" w:rsidRDefault="002B122C" w:rsidP="002B122C">
      <w:pPr>
        <w:spacing w:after="0" w:line="240" w:lineRule="auto"/>
        <w:ind w:left="1260" w:hanging="1260"/>
        <w:jc w:val="both"/>
        <w:rPr>
          <w:rFonts w:ascii="Times New Roman" w:eastAsia="Times New Roman" w:hAnsi="Times New Roman" w:cs="Times New Roman"/>
          <w:color w:val="000000"/>
          <w:sz w:val="27"/>
          <w:szCs w:val="27"/>
        </w:rPr>
      </w:pPr>
      <w:r w:rsidRPr="002B122C">
        <w:rPr>
          <w:rFonts w:ascii="Arial" w:eastAsia="Times New Roman" w:hAnsi="Arial" w:cs="Arial"/>
          <w:color w:val="000000"/>
        </w:rPr>
        <w:t>Subject:  Prohibition on Export of Non-basmati Rice – exemption for export to Bangladesh- regarding</w:t>
      </w:r>
    </w:p>
    <w:p w:rsidR="002B122C" w:rsidRPr="002B122C" w:rsidRDefault="002B122C" w:rsidP="002B122C">
      <w:pPr>
        <w:spacing w:after="0" w:line="240" w:lineRule="auto"/>
        <w:jc w:val="both"/>
        <w:rPr>
          <w:rFonts w:ascii="Times New Roman" w:eastAsia="Times New Roman" w:hAnsi="Times New Roman" w:cs="Times New Roman"/>
          <w:color w:val="000000"/>
          <w:sz w:val="27"/>
          <w:szCs w:val="27"/>
        </w:rPr>
      </w:pPr>
      <w:r w:rsidRPr="002B122C">
        <w:rPr>
          <w:rFonts w:ascii="Arial" w:eastAsia="Times New Roman" w:hAnsi="Arial" w:cs="Arial"/>
          <w:b/>
          <w:bCs/>
          <w:color w:val="000000"/>
        </w:rPr>
        <w:t> </w:t>
      </w:r>
    </w:p>
    <w:p w:rsidR="002B122C" w:rsidRPr="002B122C" w:rsidRDefault="002B122C" w:rsidP="002B122C">
      <w:pPr>
        <w:spacing w:after="0" w:line="240" w:lineRule="auto"/>
        <w:jc w:val="both"/>
        <w:rPr>
          <w:rFonts w:ascii="Times New Roman" w:eastAsia="Times New Roman" w:hAnsi="Times New Roman" w:cs="Times New Roman"/>
          <w:color w:val="000000"/>
          <w:sz w:val="27"/>
          <w:szCs w:val="27"/>
        </w:rPr>
      </w:pPr>
      <w:r w:rsidRPr="002B122C">
        <w:rPr>
          <w:rFonts w:ascii="Arial" w:eastAsia="Times New Roman" w:hAnsi="Arial" w:cs="Arial"/>
          <w:color w:val="000000"/>
        </w:rPr>
        <w:t>S.O.(E)            In exercise of the powers conferred by Section 5 read with Section 3(2) of the Foreign Trade (Development &amp; Regulation) Act, 1992 (No.22 of 1992) and also read with Para 1.3 and Para 2.1 of the Foreign Trade Policy, 2009-2014, the Central Government hereby makes, with immediate effect, the following amendment to Notification No. 55 /2009-2014 dated 06.08.2010 read with Notification No.38 (RE-2007)/2004-2009, dated 15.10.2007 and also read with Notification No. 93 (RE-2007)/2004-2009 dated 1.4.2008,  as amended from time to time.</w:t>
      </w:r>
    </w:p>
    <w:p w:rsidR="002B122C" w:rsidRPr="002B122C" w:rsidRDefault="002B122C" w:rsidP="002B122C">
      <w:pPr>
        <w:spacing w:after="0" w:line="240" w:lineRule="auto"/>
        <w:jc w:val="both"/>
        <w:rPr>
          <w:rFonts w:ascii="Times New Roman" w:eastAsia="Times New Roman" w:hAnsi="Times New Roman" w:cs="Times New Roman"/>
          <w:color w:val="000000"/>
          <w:sz w:val="27"/>
          <w:szCs w:val="27"/>
        </w:rPr>
      </w:pPr>
      <w:r w:rsidRPr="002B122C">
        <w:rPr>
          <w:rFonts w:ascii="Arial" w:eastAsia="Times New Roman" w:hAnsi="Arial" w:cs="Arial"/>
          <w:color w:val="000000"/>
        </w:rPr>
        <w:t> </w:t>
      </w:r>
    </w:p>
    <w:p w:rsidR="002B122C" w:rsidRPr="002B122C" w:rsidRDefault="002B122C" w:rsidP="002B122C">
      <w:pPr>
        <w:spacing w:after="120" w:line="235" w:lineRule="atLeast"/>
        <w:jc w:val="both"/>
        <w:rPr>
          <w:rFonts w:ascii="Times New Roman" w:eastAsia="Times New Roman" w:hAnsi="Times New Roman" w:cs="Times New Roman"/>
          <w:color w:val="000000"/>
          <w:sz w:val="27"/>
          <w:szCs w:val="27"/>
        </w:rPr>
      </w:pPr>
      <w:r w:rsidRPr="002B122C">
        <w:rPr>
          <w:rFonts w:ascii="Arial" w:eastAsia="Times New Roman" w:hAnsi="Arial" w:cs="Arial"/>
          <w:color w:val="000000"/>
        </w:rPr>
        <w:t>2.         With immediate effect, following </w:t>
      </w:r>
      <w:proofErr w:type="spellStart"/>
      <w:r w:rsidRPr="002B122C">
        <w:rPr>
          <w:rFonts w:ascii="Arial" w:eastAsia="Times New Roman" w:hAnsi="Arial" w:cs="Arial"/>
          <w:color w:val="000000"/>
        </w:rPr>
        <w:t>para</w:t>
      </w:r>
      <w:proofErr w:type="spellEnd"/>
      <w:r w:rsidRPr="002B122C">
        <w:rPr>
          <w:rFonts w:ascii="Arial" w:eastAsia="Times New Roman" w:hAnsi="Arial" w:cs="Arial"/>
          <w:color w:val="000000"/>
        </w:rPr>
        <w:t> shall be added at the end of </w:t>
      </w:r>
      <w:proofErr w:type="spellStart"/>
      <w:r w:rsidRPr="002B122C">
        <w:rPr>
          <w:rFonts w:ascii="Arial" w:eastAsia="Times New Roman" w:hAnsi="Arial" w:cs="Arial"/>
          <w:color w:val="000000"/>
        </w:rPr>
        <w:t>para</w:t>
      </w:r>
      <w:proofErr w:type="spellEnd"/>
      <w:r w:rsidRPr="002B122C">
        <w:rPr>
          <w:rFonts w:ascii="Arial" w:eastAsia="Times New Roman" w:hAnsi="Arial" w:cs="Arial"/>
          <w:color w:val="000000"/>
        </w:rPr>
        <w:t> 2 below Sl. No. 2.1.13 of Notification No. 55 /2009-2014 dated 06.08.2010:- </w:t>
      </w:r>
    </w:p>
    <w:p w:rsidR="002B122C" w:rsidRPr="002B122C" w:rsidRDefault="002B122C" w:rsidP="002B122C">
      <w:pPr>
        <w:spacing w:after="120" w:line="235" w:lineRule="atLeast"/>
        <w:ind w:left="720"/>
        <w:jc w:val="both"/>
        <w:rPr>
          <w:rFonts w:ascii="Times New Roman" w:eastAsia="Times New Roman" w:hAnsi="Times New Roman" w:cs="Times New Roman"/>
          <w:color w:val="000000"/>
          <w:sz w:val="27"/>
          <w:szCs w:val="27"/>
        </w:rPr>
      </w:pPr>
      <w:r w:rsidRPr="002B122C">
        <w:rPr>
          <w:rFonts w:ascii="Arial" w:eastAsia="Times New Roman" w:hAnsi="Arial" w:cs="Arial"/>
          <w:color w:val="000000"/>
        </w:rPr>
        <w:t>The above quantity of 3 </w:t>
      </w:r>
      <w:proofErr w:type="spellStart"/>
      <w:r w:rsidRPr="002B122C">
        <w:rPr>
          <w:rFonts w:ascii="Arial" w:eastAsia="Times New Roman" w:hAnsi="Arial" w:cs="Arial"/>
          <w:color w:val="000000"/>
        </w:rPr>
        <w:t>lakh</w:t>
      </w:r>
      <w:proofErr w:type="spellEnd"/>
      <w:r w:rsidRPr="002B122C">
        <w:rPr>
          <w:rFonts w:ascii="Arial" w:eastAsia="Times New Roman" w:hAnsi="Arial" w:cs="Arial"/>
          <w:color w:val="000000"/>
        </w:rPr>
        <w:t> tones of non basmati rice (Parboiled) to Bangladesh will be exported by</w:t>
      </w:r>
      <w:proofErr w:type="gramStart"/>
      <w:r w:rsidRPr="002B122C">
        <w:rPr>
          <w:rFonts w:ascii="Arial" w:eastAsia="Times New Roman" w:hAnsi="Arial" w:cs="Arial"/>
          <w:color w:val="000000"/>
        </w:rPr>
        <w:t>  the</w:t>
      </w:r>
      <w:proofErr w:type="gramEnd"/>
      <w:r w:rsidRPr="002B122C">
        <w:rPr>
          <w:rFonts w:ascii="Arial" w:eastAsia="Times New Roman" w:hAnsi="Arial" w:cs="Arial"/>
          <w:color w:val="000000"/>
        </w:rPr>
        <w:t> PSUs of Department of Commerce viz. M/s. STC and M/s. PEC Ltd. as follows:</w:t>
      </w:r>
    </w:p>
    <w:tbl>
      <w:tblPr>
        <w:tblW w:w="0" w:type="auto"/>
        <w:tblInd w:w="828" w:type="dxa"/>
        <w:tblCellMar>
          <w:left w:w="0" w:type="dxa"/>
          <w:right w:w="0" w:type="dxa"/>
        </w:tblCellMar>
        <w:tblLook w:val="04A0"/>
      </w:tblPr>
      <w:tblGrid>
        <w:gridCol w:w="1065"/>
        <w:gridCol w:w="2465"/>
        <w:gridCol w:w="5218"/>
      </w:tblGrid>
      <w:tr w:rsidR="002B122C" w:rsidRPr="002B122C" w:rsidTr="002B122C">
        <w:tc>
          <w:tcPr>
            <w:tcW w:w="106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B122C" w:rsidRPr="002B122C" w:rsidRDefault="002B122C" w:rsidP="002B122C">
            <w:pPr>
              <w:spacing w:after="0" w:line="240" w:lineRule="auto"/>
              <w:jc w:val="center"/>
              <w:rPr>
                <w:rFonts w:ascii="Times New Roman" w:eastAsia="Times New Roman" w:hAnsi="Times New Roman" w:cs="Times New Roman"/>
                <w:sz w:val="24"/>
                <w:szCs w:val="24"/>
              </w:rPr>
            </w:pPr>
            <w:r w:rsidRPr="002B122C">
              <w:rPr>
                <w:rFonts w:ascii="Arial" w:eastAsia="Times New Roman" w:hAnsi="Arial" w:cs="Arial"/>
                <w:b/>
                <w:bCs/>
              </w:rPr>
              <w:t>S. No.</w:t>
            </w:r>
          </w:p>
        </w:tc>
        <w:tc>
          <w:tcPr>
            <w:tcW w:w="246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B122C" w:rsidRPr="002B122C" w:rsidRDefault="002B122C" w:rsidP="002B122C">
            <w:pPr>
              <w:spacing w:after="0" w:line="240" w:lineRule="auto"/>
              <w:jc w:val="center"/>
              <w:rPr>
                <w:rFonts w:ascii="Times New Roman" w:eastAsia="Times New Roman" w:hAnsi="Times New Roman" w:cs="Times New Roman"/>
                <w:sz w:val="24"/>
                <w:szCs w:val="24"/>
              </w:rPr>
            </w:pPr>
            <w:r w:rsidRPr="002B122C">
              <w:rPr>
                <w:rFonts w:ascii="Arial" w:eastAsia="Times New Roman" w:hAnsi="Arial" w:cs="Arial"/>
                <w:b/>
                <w:bCs/>
              </w:rPr>
              <w:t>Quantity (MTs)</w:t>
            </w:r>
          </w:p>
        </w:tc>
        <w:tc>
          <w:tcPr>
            <w:tcW w:w="52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B122C" w:rsidRPr="002B122C" w:rsidRDefault="002B122C" w:rsidP="002B122C">
            <w:pPr>
              <w:spacing w:after="0" w:line="240" w:lineRule="auto"/>
              <w:jc w:val="both"/>
              <w:rPr>
                <w:rFonts w:ascii="Times New Roman" w:eastAsia="Times New Roman" w:hAnsi="Times New Roman" w:cs="Times New Roman"/>
                <w:sz w:val="24"/>
                <w:szCs w:val="24"/>
              </w:rPr>
            </w:pPr>
            <w:r w:rsidRPr="002B122C">
              <w:rPr>
                <w:rFonts w:ascii="Arial" w:eastAsia="Times New Roman" w:hAnsi="Arial" w:cs="Arial"/>
                <w:b/>
                <w:bCs/>
              </w:rPr>
              <w:t>Name of PSU through which export to be made</w:t>
            </w:r>
          </w:p>
        </w:tc>
      </w:tr>
      <w:tr w:rsidR="002B122C" w:rsidRPr="002B122C" w:rsidTr="002B122C">
        <w:trPr>
          <w:trHeight w:val="224"/>
        </w:trPr>
        <w:tc>
          <w:tcPr>
            <w:tcW w:w="10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B122C" w:rsidRPr="002B122C" w:rsidRDefault="002B122C" w:rsidP="002B122C">
            <w:pPr>
              <w:spacing w:after="0" w:line="224" w:lineRule="atLeast"/>
              <w:jc w:val="center"/>
              <w:rPr>
                <w:rFonts w:ascii="Times New Roman" w:eastAsia="Times New Roman" w:hAnsi="Times New Roman" w:cs="Times New Roman"/>
                <w:sz w:val="24"/>
                <w:szCs w:val="24"/>
              </w:rPr>
            </w:pPr>
            <w:r w:rsidRPr="002B122C">
              <w:rPr>
                <w:rFonts w:ascii="Arial" w:eastAsia="Times New Roman" w:hAnsi="Arial" w:cs="Arial"/>
              </w:rPr>
              <w:t>1.</w:t>
            </w:r>
          </w:p>
        </w:tc>
        <w:tc>
          <w:tcPr>
            <w:tcW w:w="2465" w:type="dxa"/>
            <w:tcBorders>
              <w:top w:val="nil"/>
              <w:left w:val="nil"/>
              <w:bottom w:val="single" w:sz="8" w:space="0" w:color="auto"/>
              <w:right w:val="single" w:sz="8" w:space="0" w:color="auto"/>
            </w:tcBorders>
            <w:tcMar>
              <w:top w:w="0" w:type="dxa"/>
              <w:left w:w="108" w:type="dxa"/>
              <w:bottom w:w="0" w:type="dxa"/>
              <w:right w:w="108" w:type="dxa"/>
            </w:tcMar>
            <w:hideMark/>
          </w:tcPr>
          <w:p w:rsidR="002B122C" w:rsidRPr="002B122C" w:rsidRDefault="002B122C" w:rsidP="002B122C">
            <w:pPr>
              <w:spacing w:after="0" w:line="224" w:lineRule="atLeast"/>
              <w:jc w:val="center"/>
              <w:rPr>
                <w:rFonts w:ascii="Times New Roman" w:eastAsia="Times New Roman" w:hAnsi="Times New Roman" w:cs="Times New Roman"/>
                <w:sz w:val="24"/>
                <w:szCs w:val="24"/>
              </w:rPr>
            </w:pPr>
            <w:r w:rsidRPr="002B122C">
              <w:rPr>
                <w:rFonts w:ascii="Arial" w:eastAsia="Times New Roman" w:hAnsi="Arial" w:cs="Arial"/>
              </w:rPr>
              <w:t>2,00,000</w:t>
            </w:r>
          </w:p>
        </w:tc>
        <w:tc>
          <w:tcPr>
            <w:tcW w:w="5218" w:type="dxa"/>
            <w:tcBorders>
              <w:top w:val="nil"/>
              <w:left w:val="nil"/>
              <w:bottom w:val="single" w:sz="8" w:space="0" w:color="auto"/>
              <w:right w:val="single" w:sz="8" w:space="0" w:color="auto"/>
            </w:tcBorders>
            <w:tcMar>
              <w:top w:w="0" w:type="dxa"/>
              <w:left w:w="108" w:type="dxa"/>
              <w:bottom w:w="0" w:type="dxa"/>
              <w:right w:w="108" w:type="dxa"/>
            </w:tcMar>
            <w:hideMark/>
          </w:tcPr>
          <w:p w:rsidR="002B122C" w:rsidRPr="002B122C" w:rsidRDefault="002B122C" w:rsidP="002B122C">
            <w:pPr>
              <w:spacing w:after="0" w:line="224" w:lineRule="atLeast"/>
              <w:jc w:val="center"/>
              <w:rPr>
                <w:rFonts w:ascii="Times New Roman" w:eastAsia="Times New Roman" w:hAnsi="Times New Roman" w:cs="Times New Roman"/>
                <w:sz w:val="24"/>
                <w:szCs w:val="24"/>
              </w:rPr>
            </w:pPr>
            <w:r w:rsidRPr="002B122C">
              <w:rPr>
                <w:rFonts w:ascii="Arial" w:eastAsia="Times New Roman" w:hAnsi="Arial" w:cs="Arial"/>
              </w:rPr>
              <w:t>STC</w:t>
            </w:r>
          </w:p>
        </w:tc>
      </w:tr>
      <w:tr w:rsidR="002B122C" w:rsidRPr="002B122C" w:rsidTr="002B122C">
        <w:tc>
          <w:tcPr>
            <w:tcW w:w="10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B122C" w:rsidRPr="002B122C" w:rsidRDefault="002B122C" w:rsidP="002B122C">
            <w:pPr>
              <w:spacing w:after="0" w:line="240" w:lineRule="auto"/>
              <w:jc w:val="center"/>
              <w:rPr>
                <w:rFonts w:ascii="Times New Roman" w:eastAsia="Times New Roman" w:hAnsi="Times New Roman" w:cs="Times New Roman"/>
                <w:sz w:val="24"/>
                <w:szCs w:val="24"/>
              </w:rPr>
            </w:pPr>
            <w:r w:rsidRPr="002B122C">
              <w:rPr>
                <w:rFonts w:ascii="Arial" w:eastAsia="Times New Roman" w:hAnsi="Arial" w:cs="Arial"/>
              </w:rPr>
              <w:t>2.</w:t>
            </w:r>
          </w:p>
        </w:tc>
        <w:tc>
          <w:tcPr>
            <w:tcW w:w="2465" w:type="dxa"/>
            <w:tcBorders>
              <w:top w:val="nil"/>
              <w:left w:val="nil"/>
              <w:bottom w:val="single" w:sz="8" w:space="0" w:color="auto"/>
              <w:right w:val="single" w:sz="8" w:space="0" w:color="auto"/>
            </w:tcBorders>
            <w:tcMar>
              <w:top w:w="0" w:type="dxa"/>
              <w:left w:w="108" w:type="dxa"/>
              <w:bottom w:w="0" w:type="dxa"/>
              <w:right w:w="108" w:type="dxa"/>
            </w:tcMar>
            <w:hideMark/>
          </w:tcPr>
          <w:p w:rsidR="002B122C" w:rsidRPr="002B122C" w:rsidRDefault="002B122C" w:rsidP="002B122C">
            <w:pPr>
              <w:spacing w:after="0" w:line="240" w:lineRule="auto"/>
              <w:jc w:val="center"/>
              <w:rPr>
                <w:rFonts w:ascii="Times New Roman" w:eastAsia="Times New Roman" w:hAnsi="Times New Roman" w:cs="Times New Roman"/>
                <w:sz w:val="24"/>
                <w:szCs w:val="24"/>
              </w:rPr>
            </w:pPr>
            <w:r w:rsidRPr="002B122C">
              <w:rPr>
                <w:rFonts w:ascii="Arial" w:eastAsia="Times New Roman" w:hAnsi="Arial" w:cs="Arial"/>
              </w:rPr>
              <w:t>1,00,000</w:t>
            </w:r>
          </w:p>
        </w:tc>
        <w:tc>
          <w:tcPr>
            <w:tcW w:w="5218" w:type="dxa"/>
            <w:tcBorders>
              <w:top w:val="nil"/>
              <w:left w:val="nil"/>
              <w:bottom w:val="single" w:sz="8" w:space="0" w:color="auto"/>
              <w:right w:val="single" w:sz="8" w:space="0" w:color="auto"/>
            </w:tcBorders>
            <w:tcMar>
              <w:top w:w="0" w:type="dxa"/>
              <w:left w:w="108" w:type="dxa"/>
              <w:bottom w:w="0" w:type="dxa"/>
              <w:right w:w="108" w:type="dxa"/>
            </w:tcMar>
            <w:hideMark/>
          </w:tcPr>
          <w:p w:rsidR="002B122C" w:rsidRPr="002B122C" w:rsidRDefault="002B122C" w:rsidP="002B122C">
            <w:pPr>
              <w:spacing w:after="0" w:line="240" w:lineRule="auto"/>
              <w:jc w:val="center"/>
              <w:rPr>
                <w:rFonts w:ascii="Times New Roman" w:eastAsia="Times New Roman" w:hAnsi="Times New Roman" w:cs="Times New Roman"/>
                <w:sz w:val="24"/>
                <w:szCs w:val="24"/>
              </w:rPr>
            </w:pPr>
            <w:r w:rsidRPr="002B122C">
              <w:rPr>
                <w:rFonts w:ascii="Arial" w:eastAsia="Times New Roman" w:hAnsi="Arial" w:cs="Arial"/>
              </w:rPr>
              <w:t>PEC</w:t>
            </w:r>
          </w:p>
        </w:tc>
      </w:tr>
      <w:tr w:rsidR="002B122C" w:rsidRPr="002B122C" w:rsidTr="002B122C">
        <w:tc>
          <w:tcPr>
            <w:tcW w:w="10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B122C" w:rsidRPr="002B122C" w:rsidRDefault="002B122C" w:rsidP="002B122C">
            <w:pPr>
              <w:spacing w:after="0" w:line="240" w:lineRule="auto"/>
              <w:jc w:val="center"/>
              <w:rPr>
                <w:rFonts w:ascii="Times New Roman" w:eastAsia="Times New Roman" w:hAnsi="Times New Roman" w:cs="Times New Roman"/>
                <w:sz w:val="24"/>
                <w:szCs w:val="24"/>
              </w:rPr>
            </w:pPr>
            <w:r w:rsidRPr="002B122C">
              <w:rPr>
                <w:rFonts w:ascii="Arial" w:eastAsia="Times New Roman" w:hAnsi="Arial" w:cs="Arial"/>
              </w:rPr>
              <w:t>Total</w:t>
            </w:r>
          </w:p>
        </w:tc>
        <w:tc>
          <w:tcPr>
            <w:tcW w:w="2465" w:type="dxa"/>
            <w:tcBorders>
              <w:top w:val="nil"/>
              <w:left w:val="nil"/>
              <w:bottom w:val="single" w:sz="8" w:space="0" w:color="auto"/>
              <w:right w:val="single" w:sz="8" w:space="0" w:color="auto"/>
            </w:tcBorders>
            <w:tcMar>
              <w:top w:w="0" w:type="dxa"/>
              <w:left w:w="108" w:type="dxa"/>
              <w:bottom w:w="0" w:type="dxa"/>
              <w:right w:w="108" w:type="dxa"/>
            </w:tcMar>
            <w:hideMark/>
          </w:tcPr>
          <w:p w:rsidR="002B122C" w:rsidRPr="002B122C" w:rsidRDefault="002B122C" w:rsidP="002B122C">
            <w:pPr>
              <w:spacing w:after="0" w:line="240" w:lineRule="auto"/>
              <w:rPr>
                <w:rFonts w:ascii="Times New Roman" w:eastAsia="Times New Roman" w:hAnsi="Times New Roman" w:cs="Times New Roman"/>
                <w:sz w:val="24"/>
                <w:szCs w:val="24"/>
              </w:rPr>
            </w:pPr>
            <w:r w:rsidRPr="002B122C">
              <w:rPr>
                <w:rFonts w:ascii="Arial" w:eastAsia="Times New Roman" w:hAnsi="Arial" w:cs="Arial"/>
              </w:rPr>
              <w:t>            3,00,000.</w:t>
            </w:r>
          </w:p>
        </w:tc>
        <w:tc>
          <w:tcPr>
            <w:tcW w:w="5218" w:type="dxa"/>
            <w:tcBorders>
              <w:top w:val="nil"/>
              <w:left w:val="nil"/>
              <w:bottom w:val="single" w:sz="8" w:space="0" w:color="auto"/>
              <w:right w:val="single" w:sz="8" w:space="0" w:color="auto"/>
            </w:tcBorders>
            <w:tcMar>
              <w:top w:w="0" w:type="dxa"/>
              <w:left w:w="108" w:type="dxa"/>
              <w:bottom w:w="0" w:type="dxa"/>
              <w:right w:w="108" w:type="dxa"/>
            </w:tcMar>
            <w:hideMark/>
          </w:tcPr>
          <w:p w:rsidR="002B122C" w:rsidRPr="002B122C" w:rsidRDefault="002B122C" w:rsidP="002B122C">
            <w:pPr>
              <w:spacing w:after="0" w:line="240" w:lineRule="auto"/>
              <w:jc w:val="center"/>
              <w:rPr>
                <w:rFonts w:ascii="Times New Roman" w:eastAsia="Times New Roman" w:hAnsi="Times New Roman" w:cs="Times New Roman"/>
                <w:sz w:val="24"/>
                <w:szCs w:val="24"/>
              </w:rPr>
            </w:pPr>
            <w:r w:rsidRPr="002B122C">
              <w:rPr>
                <w:rFonts w:ascii="Arial" w:eastAsia="Times New Roman" w:hAnsi="Arial" w:cs="Arial"/>
              </w:rPr>
              <w:t> </w:t>
            </w:r>
          </w:p>
        </w:tc>
      </w:tr>
    </w:tbl>
    <w:p w:rsidR="002B122C" w:rsidRPr="002B122C" w:rsidRDefault="002B122C" w:rsidP="002B122C">
      <w:pPr>
        <w:spacing w:after="120" w:line="235" w:lineRule="atLeast"/>
        <w:ind w:left="720"/>
        <w:jc w:val="both"/>
        <w:rPr>
          <w:rFonts w:ascii="Times New Roman" w:eastAsia="Times New Roman" w:hAnsi="Times New Roman" w:cs="Times New Roman"/>
          <w:color w:val="000000"/>
          <w:sz w:val="27"/>
          <w:szCs w:val="27"/>
        </w:rPr>
      </w:pPr>
      <w:r w:rsidRPr="002B122C">
        <w:rPr>
          <w:rFonts w:ascii="Arial" w:eastAsia="Times New Roman" w:hAnsi="Arial" w:cs="Arial"/>
          <w:color w:val="000000"/>
        </w:rPr>
        <w:t> </w:t>
      </w:r>
    </w:p>
    <w:p w:rsidR="002B122C" w:rsidRPr="002B122C" w:rsidRDefault="002B122C" w:rsidP="002B122C">
      <w:pPr>
        <w:spacing w:after="120" w:line="235" w:lineRule="atLeast"/>
        <w:jc w:val="both"/>
        <w:rPr>
          <w:rFonts w:ascii="Times New Roman" w:eastAsia="Times New Roman" w:hAnsi="Times New Roman" w:cs="Times New Roman"/>
          <w:color w:val="000000"/>
          <w:sz w:val="27"/>
          <w:szCs w:val="27"/>
        </w:rPr>
      </w:pPr>
      <w:r w:rsidRPr="002B122C">
        <w:rPr>
          <w:rFonts w:ascii="Arial" w:eastAsia="Times New Roman" w:hAnsi="Arial" w:cs="Arial"/>
          <w:color w:val="000000"/>
        </w:rPr>
        <w:t>3.         The above export by the PSUs shall be subject to the following conditions:-</w:t>
      </w:r>
    </w:p>
    <w:p w:rsidR="002B122C" w:rsidRPr="002B122C" w:rsidRDefault="002B122C" w:rsidP="002B122C">
      <w:pPr>
        <w:spacing w:after="0" w:line="240" w:lineRule="auto"/>
        <w:ind w:left="900" w:hanging="540"/>
        <w:jc w:val="both"/>
        <w:rPr>
          <w:rFonts w:ascii="Times New Roman" w:eastAsia="Times New Roman" w:hAnsi="Times New Roman" w:cs="Times New Roman"/>
          <w:color w:val="000000"/>
          <w:sz w:val="27"/>
          <w:szCs w:val="27"/>
        </w:rPr>
      </w:pPr>
      <w:r w:rsidRPr="002B122C">
        <w:rPr>
          <w:rFonts w:ascii="Arial" w:eastAsia="Times New Roman" w:hAnsi="Arial" w:cs="Arial"/>
          <w:color w:val="000000"/>
        </w:rPr>
        <w:t>(</w:t>
      </w:r>
      <w:proofErr w:type="spellStart"/>
      <w:r w:rsidRPr="002B122C">
        <w:rPr>
          <w:rFonts w:ascii="Arial" w:eastAsia="Times New Roman" w:hAnsi="Arial" w:cs="Arial"/>
          <w:color w:val="000000"/>
        </w:rPr>
        <w:t>i</w:t>
      </w:r>
      <w:proofErr w:type="spellEnd"/>
      <w:r w:rsidRPr="002B122C">
        <w:rPr>
          <w:rFonts w:ascii="Arial" w:eastAsia="Times New Roman" w:hAnsi="Arial" w:cs="Arial"/>
          <w:color w:val="000000"/>
        </w:rPr>
        <w:t>)</w:t>
      </w:r>
      <w:r w:rsidRPr="002B122C">
        <w:rPr>
          <w:rFonts w:ascii="Times New Roman" w:eastAsia="Times New Roman" w:hAnsi="Times New Roman" w:cs="Times New Roman"/>
          <w:color w:val="000000"/>
          <w:sz w:val="14"/>
          <w:szCs w:val="14"/>
        </w:rPr>
        <w:t>           </w:t>
      </w:r>
      <w:r w:rsidRPr="002B122C">
        <w:rPr>
          <w:rFonts w:ascii="Times New Roman" w:eastAsia="Times New Roman" w:hAnsi="Times New Roman" w:cs="Times New Roman"/>
          <w:color w:val="000000"/>
          <w:sz w:val="14"/>
        </w:rPr>
        <w:t> </w:t>
      </w:r>
      <w:r w:rsidRPr="002B122C">
        <w:rPr>
          <w:rFonts w:ascii="Arial" w:eastAsia="Times New Roman" w:hAnsi="Arial" w:cs="Arial"/>
          <w:color w:val="000000"/>
        </w:rPr>
        <w:t>The PSU(s) will engage in these exports by lifting stocks from FCI at prevalent economic cost to FCI plus the margin for the PSUs.</w:t>
      </w:r>
    </w:p>
    <w:p w:rsidR="002B122C" w:rsidRPr="002B122C" w:rsidRDefault="002B122C" w:rsidP="002B122C">
      <w:pPr>
        <w:spacing w:after="0" w:line="240" w:lineRule="auto"/>
        <w:ind w:left="360"/>
        <w:jc w:val="both"/>
        <w:rPr>
          <w:rFonts w:ascii="Times New Roman" w:eastAsia="Times New Roman" w:hAnsi="Times New Roman" w:cs="Times New Roman"/>
          <w:color w:val="000000"/>
          <w:sz w:val="27"/>
          <w:szCs w:val="27"/>
        </w:rPr>
      </w:pPr>
      <w:r w:rsidRPr="002B122C">
        <w:rPr>
          <w:rFonts w:ascii="Arial" w:eastAsia="Times New Roman" w:hAnsi="Arial" w:cs="Arial"/>
          <w:color w:val="000000"/>
        </w:rPr>
        <w:t> </w:t>
      </w:r>
    </w:p>
    <w:p w:rsidR="002B122C" w:rsidRPr="002B122C" w:rsidRDefault="002B122C" w:rsidP="002B122C">
      <w:pPr>
        <w:spacing w:after="0" w:line="240" w:lineRule="auto"/>
        <w:ind w:left="900" w:hanging="540"/>
        <w:jc w:val="both"/>
        <w:rPr>
          <w:rFonts w:ascii="Times New Roman" w:eastAsia="Times New Roman" w:hAnsi="Times New Roman" w:cs="Times New Roman"/>
          <w:color w:val="000000"/>
          <w:sz w:val="27"/>
          <w:szCs w:val="27"/>
        </w:rPr>
      </w:pPr>
      <w:r w:rsidRPr="002B122C">
        <w:rPr>
          <w:rFonts w:ascii="Arial" w:eastAsia="Times New Roman" w:hAnsi="Arial" w:cs="Arial"/>
          <w:color w:val="000000"/>
        </w:rPr>
        <w:t>(ii)</w:t>
      </w:r>
      <w:r w:rsidRPr="002B122C">
        <w:rPr>
          <w:rFonts w:ascii="Times New Roman" w:eastAsia="Times New Roman" w:hAnsi="Times New Roman" w:cs="Times New Roman"/>
          <w:color w:val="000000"/>
          <w:sz w:val="14"/>
          <w:szCs w:val="14"/>
        </w:rPr>
        <w:t>         </w:t>
      </w:r>
      <w:r w:rsidRPr="002B122C">
        <w:rPr>
          <w:rFonts w:ascii="Times New Roman" w:eastAsia="Times New Roman" w:hAnsi="Times New Roman" w:cs="Times New Roman"/>
          <w:color w:val="000000"/>
          <w:sz w:val="14"/>
        </w:rPr>
        <w:t> </w:t>
      </w:r>
      <w:r w:rsidRPr="002B122C">
        <w:rPr>
          <w:rFonts w:ascii="Arial" w:eastAsia="Times New Roman" w:hAnsi="Arial" w:cs="Arial"/>
          <w:color w:val="000000"/>
        </w:rPr>
        <w:t>The PSUs would lift the quantities of rice from the Central Pool and export on CIF basis as requested by the Government of Bangladesh.  This would entail additional costs on account of freight, insurance etc. which will be borne by the Government of Bangladesh.</w:t>
      </w:r>
    </w:p>
    <w:p w:rsidR="002B122C" w:rsidRPr="002B122C" w:rsidRDefault="002B122C" w:rsidP="002B122C">
      <w:pPr>
        <w:spacing w:after="0" w:line="240" w:lineRule="auto"/>
        <w:jc w:val="both"/>
        <w:rPr>
          <w:rFonts w:ascii="Times New Roman" w:eastAsia="Times New Roman" w:hAnsi="Times New Roman" w:cs="Times New Roman"/>
          <w:color w:val="000000"/>
          <w:sz w:val="27"/>
          <w:szCs w:val="27"/>
        </w:rPr>
      </w:pPr>
      <w:r w:rsidRPr="002B122C">
        <w:rPr>
          <w:rFonts w:ascii="Arial" w:eastAsia="Times New Roman" w:hAnsi="Arial" w:cs="Arial"/>
          <w:color w:val="000000"/>
        </w:rPr>
        <w:t> </w:t>
      </w:r>
    </w:p>
    <w:p w:rsidR="002B122C" w:rsidRPr="002B122C" w:rsidRDefault="002B122C" w:rsidP="002B122C">
      <w:pPr>
        <w:spacing w:after="0" w:line="240" w:lineRule="auto"/>
        <w:ind w:left="900" w:hanging="540"/>
        <w:jc w:val="both"/>
        <w:rPr>
          <w:rFonts w:ascii="Times New Roman" w:eastAsia="Times New Roman" w:hAnsi="Times New Roman" w:cs="Times New Roman"/>
          <w:color w:val="000000"/>
          <w:sz w:val="27"/>
          <w:szCs w:val="27"/>
        </w:rPr>
      </w:pPr>
      <w:r w:rsidRPr="002B122C">
        <w:rPr>
          <w:rFonts w:ascii="Arial" w:eastAsia="Times New Roman" w:hAnsi="Arial" w:cs="Arial"/>
          <w:color w:val="000000"/>
        </w:rPr>
        <w:t>(iii)</w:t>
      </w:r>
      <w:r w:rsidRPr="002B122C">
        <w:rPr>
          <w:rFonts w:ascii="Times New Roman" w:eastAsia="Times New Roman" w:hAnsi="Times New Roman" w:cs="Times New Roman"/>
          <w:color w:val="000000"/>
          <w:sz w:val="14"/>
          <w:szCs w:val="14"/>
        </w:rPr>
        <w:t>        </w:t>
      </w:r>
      <w:r w:rsidRPr="002B122C">
        <w:rPr>
          <w:rFonts w:ascii="Times New Roman" w:eastAsia="Times New Roman" w:hAnsi="Times New Roman" w:cs="Times New Roman"/>
          <w:color w:val="000000"/>
          <w:sz w:val="14"/>
        </w:rPr>
        <w:t> </w:t>
      </w:r>
      <w:r w:rsidRPr="002B122C">
        <w:rPr>
          <w:rFonts w:ascii="Arial" w:eastAsia="Times New Roman" w:hAnsi="Arial" w:cs="Arial"/>
          <w:color w:val="000000"/>
        </w:rPr>
        <w:t>Ministry of External Affairs will advise the Government of Bangladesh about the PSU designated to export to that country for entering into contracts only with the designated PSUs.  MEA will also inform the PSU about the designated buying agency in Bangladesh.</w:t>
      </w:r>
    </w:p>
    <w:p w:rsidR="002B122C" w:rsidRPr="002B122C" w:rsidRDefault="002B122C" w:rsidP="002B122C">
      <w:pPr>
        <w:spacing w:after="0" w:line="240" w:lineRule="auto"/>
        <w:jc w:val="both"/>
        <w:rPr>
          <w:rFonts w:ascii="Times New Roman" w:eastAsia="Times New Roman" w:hAnsi="Times New Roman" w:cs="Times New Roman"/>
          <w:color w:val="000000"/>
          <w:sz w:val="27"/>
          <w:szCs w:val="27"/>
        </w:rPr>
      </w:pPr>
      <w:r w:rsidRPr="002B122C">
        <w:rPr>
          <w:rFonts w:ascii="Arial" w:eastAsia="Times New Roman" w:hAnsi="Arial" w:cs="Arial"/>
          <w:color w:val="000000"/>
        </w:rPr>
        <w:t> </w:t>
      </w:r>
    </w:p>
    <w:p w:rsidR="002B122C" w:rsidRPr="002B122C" w:rsidRDefault="002B122C" w:rsidP="002B122C">
      <w:pPr>
        <w:spacing w:after="0" w:line="240" w:lineRule="auto"/>
        <w:ind w:left="900" w:hanging="540"/>
        <w:jc w:val="both"/>
        <w:rPr>
          <w:rFonts w:ascii="Times New Roman" w:eastAsia="Times New Roman" w:hAnsi="Times New Roman" w:cs="Times New Roman"/>
          <w:color w:val="000000"/>
          <w:sz w:val="27"/>
          <w:szCs w:val="27"/>
        </w:rPr>
      </w:pPr>
      <w:r w:rsidRPr="002B122C">
        <w:rPr>
          <w:rFonts w:ascii="Arial" w:eastAsia="Times New Roman" w:hAnsi="Arial" w:cs="Arial"/>
          <w:color w:val="000000"/>
        </w:rPr>
        <w:t>(iv)</w:t>
      </w:r>
      <w:r w:rsidRPr="002B122C">
        <w:rPr>
          <w:rFonts w:ascii="Times New Roman" w:eastAsia="Times New Roman" w:hAnsi="Times New Roman" w:cs="Times New Roman"/>
          <w:color w:val="000000"/>
          <w:sz w:val="14"/>
          <w:szCs w:val="14"/>
        </w:rPr>
        <w:t>       </w:t>
      </w:r>
      <w:r w:rsidRPr="002B122C">
        <w:rPr>
          <w:rFonts w:ascii="Times New Roman" w:eastAsia="Times New Roman" w:hAnsi="Times New Roman" w:cs="Times New Roman"/>
          <w:color w:val="000000"/>
          <w:sz w:val="14"/>
        </w:rPr>
        <w:t> </w:t>
      </w:r>
      <w:r w:rsidRPr="002B122C">
        <w:rPr>
          <w:rFonts w:ascii="Arial" w:eastAsia="Times New Roman" w:hAnsi="Arial" w:cs="Arial"/>
          <w:color w:val="000000"/>
        </w:rPr>
        <w:t>The PSUs will adhere to the guidelines prescribed by the Department of Commerce vide O.M. No. 7/4/2009-</w:t>
      </w:r>
      <w:proofErr w:type="gramStart"/>
      <w:r w:rsidRPr="002B122C">
        <w:rPr>
          <w:rFonts w:ascii="Arial" w:eastAsia="Times New Roman" w:hAnsi="Arial" w:cs="Arial"/>
          <w:color w:val="000000"/>
        </w:rPr>
        <w:t>FT(</w:t>
      </w:r>
      <w:proofErr w:type="gramEnd"/>
      <w:r w:rsidRPr="002B122C">
        <w:rPr>
          <w:rFonts w:ascii="Arial" w:eastAsia="Times New Roman" w:hAnsi="Arial" w:cs="Arial"/>
          <w:color w:val="000000"/>
        </w:rPr>
        <w:t>ST) dated 18.02.2010</w:t>
      </w:r>
    </w:p>
    <w:p w:rsidR="002B122C" w:rsidRPr="002B122C" w:rsidRDefault="002B122C" w:rsidP="002B122C">
      <w:pPr>
        <w:spacing w:after="0" w:line="240" w:lineRule="auto"/>
        <w:jc w:val="both"/>
        <w:rPr>
          <w:rFonts w:ascii="Times New Roman" w:eastAsia="Times New Roman" w:hAnsi="Times New Roman" w:cs="Times New Roman"/>
          <w:color w:val="000000"/>
          <w:sz w:val="27"/>
          <w:szCs w:val="27"/>
        </w:rPr>
      </w:pPr>
      <w:r w:rsidRPr="002B122C">
        <w:rPr>
          <w:rFonts w:ascii="Arial" w:eastAsia="Times New Roman" w:hAnsi="Arial" w:cs="Arial"/>
          <w:color w:val="000000"/>
        </w:rPr>
        <w:lastRenderedPageBreak/>
        <w:t> </w:t>
      </w:r>
    </w:p>
    <w:p w:rsidR="002B122C" w:rsidRPr="002B122C" w:rsidRDefault="002B122C" w:rsidP="002B122C">
      <w:pPr>
        <w:spacing w:after="0" w:line="240" w:lineRule="auto"/>
        <w:jc w:val="both"/>
        <w:rPr>
          <w:rFonts w:ascii="Times New Roman" w:eastAsia="Times New Roman" w:hAnsi="Times New Roman" w:cs="Times New Roman"/>
          <w:color w:val="000000"/>
          <w:sz w:val="27"/>
          <w:szCs w:val="27"/>
        </w:rPr>
      </w:pPr>
      <w:r w:rsidRPr="002B122C">
        <w:rPr>
          <w:rFonts w:ascii="Arial" w:eastAsia="Times New Roman" w:hAnsi="Arial" w:cs="Arial"/>
          <w:color w:val="000000"/>
        </w:rPr>
        <w:t>4.         All other provisions of the Notification No.93 (RE-2007)/2004-09 dated 1</w:t>
      </w:r>
      <w:r w:rsidRPr="002B122C">
        <w:rPr>
          <w:rFonts w:ascii="Arial" w:eastAsia="Times New Roman" w:hAnsi="Arial" w:cs="Arial"/>
          <w:color w:val="000000"/>
          <w:vertAlign w:val="superscript"/>
        </w:rPr>
        <w:t>st</w:t>
      </w:r>
      <w:r w:rsidRPr="002B122C">
        <w:rPr>
          <w:rFonts w:ascii="Arial" w:eastAsia="Times New Roman" w:hAnsi="Arial" w:cs="Arial"/>
          <w:color w:val="000000"/>
        </w:rPr>
        <w:t> April, 2008, as amended from time to time, shall remain unchanged, and shall continue to apply.</w:t>
      </w:r>
    </w:p>
    <w:p w:rsidR="002B122C" w:rsidRPr="002B122C" w:rsidRDefault="002B122C" w:rsidP="002B122C">
      <w:pPr>
        <w:spacing w:after="0" w:line="240" w:lineRule="auto"/>
        <w:jc w:val="both"/>
        <w:rPr>
          <w:rFonts w:ascii="Times New Roman" w:eastAsia="Times New Roman" w:hAnsi="Times New Roman" w:cs="Times New Roman"/>
          <w:color w:val="000000"/>
          <w:sz w:val="27"/>
          <w:szCs w:val="27"/>
        </w:rPr>
      </w:pPr>
      <w:r w:rsidRPr="002B122C">
        <w:rPr>
          <w:rFonts w:ascii="Arial" w:eastAsia="Times New Roman" w:hAnsi="Arial" w:cs="Arial"/>
          <w:color w:val="000000"/>
        </w:rPr>
        <w:t> </w:t>
      </w:r>
    </w:p>
    <w:p w:rsidR="002B122C" w:rsidRPr="002B122C" w:rsidRDefault="002B122C" w:rsidP="002B122C">
      <w:pPr>
        <w:spacing w:after="0" w:line="240" w:lineRule="auto"/>
        <w:jc w:val="both"/>
        <w:rPr>
          <w:rFonts w:ascii="Times New Roman" w:eastAsia="Times New Roman" w:hAnsi="Times New Roman" w:cs="Times New Roman"/>
          <w:color w:val="000000"/>
          <w:sz w:val="27"/>
          <w:szCs w:val="27"/>
        </w:rPr>
      </w:pPr>
      <w:r w:rsidRPr="002B122C">
        <w:rPr>
          <w:rFonts w:ascii="Arial" w:eastAsia="Times New Roman" w:hAnsi="Arial" w:cs="Arial"/>
          <w:color w:val="000000"/>
        </w:rPr>
        <w:t> </w:t>
      </w:r>
    </w:p>
    <w:p w:rsidR="002B122C" w:rsidRPr="002B122C" w:rsidRDefault="002B122C" w:rsidP="002B122C">
      <w:pPr>
        <w:spacing w:after="0" w:line="240" w:lineRule="auto"/>
        <w:jc w:val="both"/>
        <w:rPr>
          <w:rFonts w:ascii="Times New Roman" w:eastAsia="Times New Roman" w:hAnsi="Times New Roman" w:cs="Times New Roman"/>
          <w:color w:val="000000"/>
          <w:sz w:val="27"/>
          <w:szCs w:val="27"/>
        </w:rPr>
      </w:pPr>
      <w:r w:rsidRPr="002B122C">
        <w:rPr>
          <w:rFonts w:ascii="Arial" w:eastAsia="Times New Roman" w:hAnsi="Arial" w:cs="Arial"/>
          <w:color w:val="000000"/>
        </w:rPr>
        <w:t> </w:t>
      </w:r>
    </w:p>
    <w:p w:rsidR="002B122C" w:rsidRPr="002B122C" w:rsidRDefault="002B122C" w:rsidP="002B122C">
      <w:pPr>
        <w:spacing w:after="0" w:line="240" w:lineRule="auto"/>
        <w:jc w:val="both"/>
        <w:rPr>
          <w:rFonts w:ascii="Times New Roman" w:eastAsia="Times New Roman" w:hAnsi="Times New Roman" w:cs="Times New Roman"/>
          <w:color w:val="000000"/>
          <w:sz w:val="27"/>
          <w:szCs w:val="27"/>
        </w:rPr>
      </w:pPr>
      <w:r w:rsidRPr="002B122C">
        <w:rPr>
          <w:rFonts w:ascii="Arial" w:eastAsia="Times New Roman" w:hAnsi="Arial" w:cs="Arial"/>
          <w:color w:val="000000"/>
        </w:rPr>
        <w:t>5.         This issues in public interest.</w:t>
      </w:r>
    </w:p>
    <w:p w:rsidR="002B122C" w:rsidRPr="002B122C" w:rsidRDefault="002B122C" w:rsidP="002B122C">
      <w:pPr>
        <w:spacing w:after="0" w:line="240" w:lineRule="auto"/>
        <w:jc w:val="right"/>
        <w:rPr>
          <w:rFonts w:ascii="Times New Roman" w:eastAsia="Times New Roman" w:hAnsi="Times New Roman" w:cs="Times New Roman"/>
          <w:color w:val="000000"/>
          <w:sz w:val="27"/>
          <w:szCs w:val="27"/>
        </w:rPr>
      </w:pPr>
      <w:r w:rsidRPr="002B122C">
        <w:rPr>
          <w:rFonts w:ascii="Arial" w:eastAsia="Times New Roman" w:hAnsi="Arial" w:cs="Arial"/>
          <w:color w:val="000000"/>
        </w:rPr>
        <w:t> </w:t>
      </w:r>
    </w:p>
    <w:p w:rsidR="002B122C" w:rsidRPr="002B122C" w:rsidRDefault="002B122C" w:rsidP="002B122C">
      <w:pPr>
        <w:spacing w:after="0" w:line="240" w:lineRule="auto"/>
        <w:jc w:val="right"/>
        <w:rPr>
          <w:rFonts w:ascii="Times New Roman" w:eastAsia="Times New Roman" w:hAnsi="Times New Roman" w:cs="Times New Roman"/>
          <w:color w:val="000000"/>
          <w:sz w:val="27"/>
          <w:szCs w:val="27"/>
        </w:rPr>
      </w:pPr>
      <w:r w:rsidRPr="002B122C">
        <w:rPr>
          <w:rFonts w:ascii="Arial" w:eastAsia="Times New Roman" w:hAnsi="Arial" w:cs="Arial"/>
          <w:color w:val="000000"/>
        </w:rPr>
        <w:t> </w:t>
      </w:r>
    </w:p>
    <w:p w:rsidR="002B122C" w:rsidRPr="002B122C" w:rsidRDefault="002B122C" w:rsidP="002B122C">
      <w:pPr>
        <w:spacing w:after="0" w:line="240" w:lineRule="auto"/>
        <w:jc w:val="right"/>
        <w:rPr>
          <w:rFonts w:ascii="Times New Roman" w:eastAsia="Times New Roman" w:hAnsi="Times New Roman" w:cs="Times New Roman"/>
          <w:color w:val="000000"/>
          <w:sz w:val="27"/>
          <w:szCs w:val="27"/>
        </w:rPr>
      </w:pPr>
      <w:r w:rsidRPr="002B122C">
        <w:rPr>
          <w:rFonts w:ascii="Arial" w:eastAsia="Times New Roman" w:hAnsi="Arial" w:cs="Arial"/>
          <w:color w:val="000000"/>
        </w:rPr>
        <w:t>(P.K. </w:t>
      </w:r>
      <w:proofErr w:type="spellStart"/>
      <w:r w:rsidRPr="002B122C">
        <w:rPr>
          <w:rFonts w:ascii="Arial" w:eastAsia="Times New Roman" w:hAnsi="Arial" w:cs="Arial"/>
          <w:color w:val="000000"/>
        </w:rPr>
        <w:t>Chaudhery</w:t>
      </w:r>
      <w:proofErr w:type="spellEnd"/>
      <w:r w:rsidRPr="002B122C">
        <w:rPr>
          <w:rFonts w:ascii="Arial" w:eastAsia="Times New Roman" w:hAnsi="Arial" w:cs="Arial"/>
          <w:color w:val="000000"/>
        </w:rPr>
        <w:t>)</w:t>
      </w:r>
    </w:p>
    <w:p w:rsidR="002B122C" w:rsidRPr="002B122C" w:rsidRDefault="002B122C" w:rsidP="002B122C">
      <w:pPr>
        <w:spacing w:after="0" w:line="240" w:lineRule="auto"/>
        <w:jc w:val="right"/>
        <w:rPr>
          <w:rFonts w:ascii="Times New Roman" w:eastAsia="Times New Roman" w:hAnsi="Times New Roman" w:cs="Times New Roman"/>
          <w:color w:val="000000"/>
          <w:sz w:val="27"/>
          <w:szCs w:val="27"/>
        </w:rPr>
      </w:pPr>
      <w:r w:rsidRPr="002B122C">
        <w:rPr>
          <w:rFonts w:ascii="Arial" w:eastAsia="Times New Roman" w:hAnsi="Arial" w:cs="Arial"/>
          <w:color w:val="000000"/>
        </w:rPr>
        <w:t>DIRECTOR GENERAL OF FOREIGN TRADE</w:t>
      </w:r>
    </w:p>
    <w:p w:rsidR="002B122C" w:rsidRPr="002B122C" w:rsidRDefault="002B122C" w:rsidP="002B122C">
      <w:pPr>
        <w:spacing w:after="0" w:line="240" w:lineRule="auto"/>
        <w:jc w:val="right"/>
        <w:rPr>
          <w:rFonts w:ascii="Times New Roman" w:eastAsia="Times New Roman" w:hAnsi="Times New Roman" w:cs="Times New Roman"/>
          <w:color w:val="000000"/>
          <w:sz w:val="27"/>
          <w:szCs w:val="27"/>
        </w:rPr>
      </w:pPr>
      <w:r w:rsidRPr="002B122C">
        <w:rPr>
          <w:rFonts w:ascii="Arial" w:eastAsia="Times New Roman" w:hAnsi="Arial" w:cs="Arial"/>
          <w:color w:val="000000"/>
        </w:rPr>
        <w:t>AND ADDITIONAL SEC RETARY TO THE GOVT. OF INDIA</w:t>
      </w:r>
    </w:p>
    <w:p w:rsidR="002B122C" w:rsidRPr="002B122C" w:rsidRDefault="002B122C" w:rsidP="002B122C">
      <w:pPr>
        <w:spacing w:after="0" w:line="240" w:lineRule="auto"/>
        <w:jc w:val="center"/>
        <w:rPr>
          <w:rFonts w:ascii="Times New Roman" w:eastAsia="Times New Roman" w:hAnsi="Times New Roman" w:cs="Times New Roman"/>
          <w:color w:val="000000"/>
          <w:sz w:val="27"/>
          <w:szCs w:val="27"/>
        </w:rPr>
      </w:pPr>
      <w:r w:rsidRPr="002B122C">
        <w:rPr>
          <w:rFonts w:ascii="Arial" w:eastAsia="Times New Roman" w:hAnsi="Arial" w:cs="Arial"/>
          <w:b/>
          <w:bCs/>
          <w:color w:val="000000"/>
        </w:rPr>
        <w:t> </w:t>
      </w:r>
    </w:p>
    <w:p w:rsidR="002B122C" w:rsidRPr="002B122C" w:rsidRDefault="002B122C" w:rsidP="002B122C">
      <w:pPr>
        <w:spacing w:line="240" w:lineRule="auto"/>
        <w:jc w:val="center"/>
        <w:rPr>
          <w:rFonts w:ascii="Times New Roman" w:eastAsia="Times New Roman" w:hAnsi="Times New Roman" w:cs="Times New Roman"/>
          <w:color w:val="000000"/>
          <w:sz w:val="27"/>
          <w:szCs w:val="27"/>
        </w:rPr>
      </w:pPr>
      <w:r w:rsidRPr="002B122C">
        <w:rPr>
          <w:rFonts w:ascii="Arial" w:eastAsia="Times New Roman" w:hAnsi="Arial" w:cs="Arial"/>
          <w:color w:val="000000"/>
        </w:rPr>
        <w:t>(Issued from F.No.01/91/180/775/AM10/Export Cell)</w:t>
      </w:r>
    </w:p>
    <w:p w:rsidR="002B122C" w:rsidRPr="002B122C" w:rsidRDefault="002B122C" w:rsidP="002B122C">
      <w:pPr>
        <w:spacing w:after="0" w:line="240" w:lineRule="auto"/>
        <w:rPr>
          <w:rFonts w:ascii="Times New Roman" w:eastAsia="Times New Roman" w:hAnsi="Times New Roman" w:cs="Times New Roman"/>
          <w:color w:val="000000"/>
          <w:sz w:val="27"/>
          <w:szCs w:val="27"/>
        </w:rPr>
      </w:pPr>
      <w:r w:rsidRPr="002B122C">
        <w:rPr>
          <w:rFonts w:ascii="Times New Roman" w:eastAsia="Times New Roman" w:hAnsi="Times New Roman" w:cs="Times New Roman"/>
          <w:color w:val="000000"/>
          <w:sz w:val="27"/>
          <w:szCs w:val="27"/>
        </w:rPr>
        <w:t> </w:t>
      </w:r>
    </w:p>
    <w:p w:rsidR="002B122C" w:rsidRPr="002B122C" w:rsidRDefault="002B122C" w:rsidP="002B122C">
      <w:pPr>
        <w:spacing w:after="0" w:line="240" w:lineRule="auto"/>
        <w:rPr>
          <w:rFonts w:ascii="Times New Roman" w:eastAsia="Times New Roman" w:hAnsi="Times New Roman" w:cs="Times New Roman"/>
          <w:color w:val="000000"/>
          <w:sz w:val="27"/>
          <w:szCs w:val="27"/>
        </w:rPr>
      </w:pPr>
      <w:r w:rsidRPr="002B122C">
        <w:rPr>
          <w:rFonts w:ascii="Arial" w:eastAsia="Times New Roman" w:hAnsi="Arial" w:cs="Arial"/>
          <w:color w:val="000000"/>
          <w:sz w:val="27"/>
          <w:szCs w:val="27"/>
        </w:rPr>
        <w:t> </w:t>
      </w:r>
    </w:p>
    <w:p w:rsidR="00BF4806" w:rsidRDefault="00BF4806"/>
    <w:sectPr w:rsidR="00BF4806" w:rsidSect="00BF480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20"/>
  <w:characterSpacingControl w:val="doNotCompress"/>
  <w:compat/>
  <w:rsids>
    <w:rsidRoot w:val="003B012E"/>
    <w:rsid w:val="002B122C"/>
    <w:rsid w:val="003B012E"/>
    <w:rsid w:val="00BF48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8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3B012E"/>
  </w:style>
  <w:style w:type="character" w:customStyle="1" w:styleId="grame">
    <w:name w:val="grame"/>
    <w:basedOn w:val="DefaultParagraphFont"/>
    <w:rsid w:val="003B012E"/>
  </w:style>
  <w:style w:type="character" w:customStyle="1" w:styleId="spelle">
    <w:name w:val="spelle"/>
    <w:basedOn w:val="DefaultParagraphFont"/>
    <w:rsid w:val="003B012E"/>
  </w:style>
</w:styles>
</file>

<file path=word/webSettings.xml><?xml version="1.0" encoding="utf-8"?>
<w:webSettings xmlns:r="http://schemas.openxmlformats.org/officeDocument/2006/relationships" xmlns:w="http://schemas.openxmlformats.org/wordprocessingml/2006/main">
  <w:divs>
    <w:div w:id="410322776">
      <w:bodyDiv w:val="1"/>
      <w:marLeft w:val="0"/>
      <w:marRight w:val="0"/>
      <w:marTop w:val="0"/>
      <w:marBottom w:val="0"/>
      <w:divBdr>
        <w:top w:val="none" w:sz="0" w:space="0" w:color="auto"/>
        <w:left w:val="none" w:sz="0" w:space="0" w:color="auto"/>
        <w:bottom w:val="none" w:sz="0" w:space="0" w:color="auto"/>
        <w:right w:val="none" w:sz="0" w:space="0" w:color="auto"/>
      </w:divBdr>
    </w:div>
    <w:div w:id="1757938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409</Words>
  <Characters>2337</Characters>
  <Application>Microsoft Office Word</Application>
  <DocSecurity>0</DocSecurity>
  <Lines>19</Lines>
  <Paragraphs>5</Paragraphs>
  <ScaleCrop>false</ScaleCrop>
  <Company/>
  <LinksUpToDate>false</LinksUpToDate>
  <CharactersWithSpaces>2741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ND-DTP-066</dc:creator>
  <cp:lastModifiedBy>ND-DTP-066</cp:lastModifiedBy>
  <cp:revision>2</cp:revision>
  <dcterms:created xsi:type="dcterms:W3CDTF">2017-02-13T05:30:00Z</dcterms:created>
  <dcterms:modified xsi:type="dcterms:W3CDTF">2017-02-13T05:30:00Z</dcterms:modified>
</cp:coreProperties>
</file>