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6B" w:rsidRPr="00456A6B" w:rsidRDefault="00456A6B" w:rsidP="00456A6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6A6B">
        <w:rPr>
          <w:rFonts w:ascii="Arial" w:eastAsia="Times New Roman" w:hAnsi="Arial" w:cs="Arial"/>
          <w:b/>
          <w:bCs/>
          <w:color w:val="000000"/>
          <w:sz w:val="27"/>
          <w:szCs w:val="27"/>
        </w:rPr>
        <w:t>(TO BE PUBLISHED IN THE GAZETTE OF</w:t>
      </w:r>
      <w:r w:rsidRPr="00456A6B">
        <w:rPr>
          <w:rFonts w:ascii="Arial" w:eastAsia="Times New Roman" w:hAnsi="Arial" w:cs="Arial"/>
          <w:b/>
          <w:bCs/>
          <w:color w:val="000000"/>
          <w:sz w:val="27"/>
        </w:rPr>
        <w:t> </w:t>
      </w:r>
      <w:r w:rsidRPr="00456A6B">
        <w:rPr>
          <w:rFonts w:ascii="Arial" w:eastAsia="Times New Roman" w:hAnsi="Arial" w:cs="Arial"/>
          <w:b/>
          <w:bCs/>
          <w:color w:val="000000"/>
          <w:sz w:val="27"/>
          <w:szCs w:val="27"/>
        </w:rPr>
        <w:t>INDIA</w:t>
      </w:r>
      <w:r w:rsidRPr="00456A6B">
        <w:rPr>
          <w:rFonts w:ascii="Arial" w:eastAsia="Times New Roman" w:hAnsi="Arial" w:cs="Arial"/>
          <w:b/>
          <w:bCs/>
          <w:color w:val="000000"/>
          <w:sz w:val="27"/>
        </w:rPr>
        <w:t> </w:t>
      </w:r>
      <w:r w:rsidRPr="00456A6B">
        <w:rPr>
          <w:rFonts w:ascii="Arial" w:eastAsia="Times New Roman" w:hAnsi="Arial" w:cs="Arial"/>
          <w:b/>
          <w:bCs/>
          <w:color w:val="000000"/>
          <w:sz w:val="27"/>
          <w:szCs w:val="27"/>
        </w:rPr>
        <w:t>EXTRAORDINARY PART II SECTION 3, SUB SECTION (ii))</w:t>
      </w:r>
    </w:p>
    <w:p w:rsidR="00456A6B" w:rsidRPr="00456A6B" w:rsidRDefault="00456A6B" w:rsidP="00456A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6A6B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</w:p>
    <w:p w:rsidR="00456A6B" w:rsidRPr="00456A6B" w:rsidRDefault="00456A6B" w:rsidP="00456A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6A6B">
        <w:rPr>
          <w:rFonts w:ascii="Arial" w:eastAsia="Times New Roman" w:hAnsi="Arial" w:cs="Arial"/>
          <w:b/>
          <w:bCs/>
          <w:color w:val="000000"/>
          <w:sz w:val="27"/>
          <w:szCs w:val="27"/>
        </w:rPr>
        <w:t>GOVERNMENT OF</w:t>
      </w:r>
      <w:r w:rsidRPr="00456A6B">
        <w:rPr>
          <w:rFonts w:ascii="Arial" w:eastAsia="Times New Roman" w:hAnsi="Arial" w:cs="Arial"/>
          <w:b/>
          <w:bCs/>
          <w:color w:val="000000"/>
          <w:sz w:val="27"/>
        </w:rPr>
        <w:t> </w:t>
      </w:r>
      <w:r w:rsidRPr="00456A6B">
        <w:rPr>
          <w:rFonts w:ascii="Arial" w:eastAsia="Times New Roman" w:hAnsi="Arial" w:cs="Arial"/>
          <w:b/>
          <w:bCs/>
          <w:color w:val="000000"/>
          <w:sz w:val="27"/>
          <w:szCs w:val="27"/>
        </w:rPr>
        <w:t>INDIA</w:t>
      </w:r>
    </w:p>
    <w:p w:rsidR="00456A6B" w:rsidRPr="00456A6B" w:rsidRDefault="00456A6B" w:rsidP="00456A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6A6B">
        <w:rPr>
          <w:rFonts w:ascii="Arial" w:eastAsia="Times New Roman" w:hAnsi="Arial" w:cs="Arial"/>
          <w:b/>
          <w:bCs/>
          <w:color w:val="000000"/>
          <w:sz w:val="27"/>
          <w:szCs w:val="27"/>
        </w:rPr>
        <w:t>MINISTRY OF COMMERCE &amp; INDUSTRY</w:t>
      </w:r>
    </w:p>
    <w:p w:rsidR="00456A6B" w:rsidRPr="00456A6B" w:rsidRDefault="00456A6B" w:rsidP="00456A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6A6B">
        <w:rPr>
          <w:rFonts w:ascii="Arial" w:eastAsia="Times New Roman" w:hAnsi="Arial" w:cs="Arial"/>
          <w:b/>
          <w:bCs/>
          <w:color w:val="000000"/>
          <w:sz w:val="27"/>
          <w:szCs w:val="27"/>
        </w:rPr>
        <w:t>DEPARTMENT OF COMMERCE</w:t>
      </w:r>
    </w:p>
    <w:p w:rsidR="00456A6B" w:rsidRPr="00456A6B" w:rsidRDefault="00456A6B" w:rsidP="00456A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6A6B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</w:p>
    <w:p w:rsidR="00456A6B" w:rsidRPr="00456A6B" w:rsidRDefault="00456A6B" w:rsidP="00456A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456A6B">
        <w:rPr>
          <w:rFonts w:ascii="Arial" w:eastAsia="Times New Roman" w:hAnsi="Arial" w:cs="Arial"/>
          <w:b/>
          <w:bCs/>
          <w:color w:val="000000"/>
          <w:sz w:val="27"/>
          <w:u w:val="single"/>
        </w:rPr>
        <w:t>NOTIFICATION NO.</w:t>
      </w:r>
      <w:proofErr w:type="gramEnd"/>
      <w:r w:rsidRPr="00456A6B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   </w:t>
      </w:r>
      <w:r w:rsidRPr="00456A6B">
        <w:rPr>
          <w:rFonts w:ascii="Arial" w:eastAsia="Times New Roman" w:hAnsi="Arial" w:cs="Arial"/>
          <w:b/>
          <w:bCs/>
          <w:color w:val="000000"/>
          <w:sz w:val="27"/>
          <w:u w:val="single"/>
        </w:rPr>
        <w:t> </w:t>
      </w:r>
      <w:r w:rsidRPr="00456A6B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29 /2009-2014</w:t>
      </w:r>
    </w:p>
    <w:p w:rsidR="00456A6B" w:rsidRPr="00456A6B" w:rsidRDefault="00456A6B" w:rsidP="00456A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6A6B">
        <w:rPr>
          <w:rFonts w:ascii="Arial" w:eastAsia="Times New Roman" w:hAnsi="Arial" w:cs="Arial"/>
          <w:b/>
          <w:bCs/>
          <w:color w:val="000000"/>
          <w:sz w:val="27"/>
          <w:szCs w:val="27"/>
        </w:rPr>
        <w:t>NEW DELHI, THE   </w:t>
      </w:r>
      <w:r w:rsidRPr="00456A6B">
        <w:rPr>
          <w:rFonts w:ascii="Arial" w:eastAsia="Times New Roman" w:hAnsi="Arial" w:cs="Arial"/>
          <w:b/>
          <w:bCs/>
          <w:color w:val="000000"/>
          <w:sz w:val="27"/>
        </w:rPr>
        <w:t> </w:t>
      </w:r>
      <w:r w:rsidRPr="00456A6B">
        <w:rPr>
          <w:rFonts w:ascii="Arial" w:eastAsia="Times New Roman" w:hAnsi="Arial" w:cs="Arial"/>
          <w:b/>
          <w:bCs/>
          <w:color w:val="000000"/>
          <w:sz w:val="27"/>
          <w:szCs w:val="27"/>
          <w:vertAlign w:val="superscript"/>
        </w:rPr>
        <w:t> 9th</w:t>
      </w:r>
      <w:r w:rsidRPr="00456A6B">
        <w:rPr>
          <w:rFonts w:ascii="Arial" w:eastAsia="Times New Roman" w:hAnsi="Arial" w:cs="Arial"/>
          <w:b/>
          <w:bCs/>
          <w:color w:val="000000"/>
          <w:sz w:val="27"/>
        </w:rPr>
        <w:t> </w:t>
      </w:r>
      <w:r w:rsidRPr="00456A6B">
        <w:rPr>
          <w:rFonts w:ascii="Arial" w:eastAsia="Times New Roman" w:hAnsi="Arial" w:cs="Arial"/>
          <w:b/>
          <w:bCs/>
          <w:color w:val="000000"/>
          <w:sz w:val="27"/>
          <w:szCs w:val="27"/>
        </w:rPr>
        <w:t>February, 2010</w:t>
      </w:r>
    </w:p>
    <w:p w:rsidR="00456A6B" w:rsidRPr="00456A6B" w:rsidRDefault="00456A6B" w:rsidP="00456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6A6B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456A6B" w:rsidRPr="00456A6B" w:rsidRDefault="00456A6B" w:rsidP="00456A6B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6A6B">
        <w:rPr>
          <w:rFonts w:ascii="Arial" w:eastAsia="Times New Roman" w:hAnsi="Arial" w:cs="Arial"/>
          <w:color w:val="000000"/>
          <w:sz w:val="27"/>
          <w:szCs w:val="27"/>
        </w:rPr>
        <w:t>Subject:</w:t>
      </w:r>
      <w:r w:rsidRPr="00456A6B">
        <w:rPr>
          <w:rFonts w:ascii="Arial" w:eastAsia="Times New Roman" w:hAnsi="Arial" w:cs="Arial"/>
          <w:color w:val="000000"/>
          <w:sz w:val="27"/>
        </w:rPr>
        <w:t> </w:t>
      </w:r>
      <w:r w:rsidRPr="00456A6B">
        <w:rPr>
          <w:rFonts w:ascii="Arial" w:eastAsia="Times New Roman" w:hAnsi="Arial" w:cs="Arial"/>
          <w:color w:val="000000"/>
          <w:sz w:val="27"/>
          <w:szCs w:val="27"/>
        </w:rPr>
        <w:t> Prohibition on export of wheat and wheat products – exemption for export of wheat to</w:t>
      </w:r>
      <w:r w:rsidRPr="00456A6B">
        <w:rPr>
          <w:rFonts w:ascii="Arial" w:eastAsia="Times New Roman" w:hAnsi="Arial" w:cs="Arial"/>
          <w:color w:val="000000"/>
          <w:sz w:val="27"/>
        </w:rPr>
        <w:t> </w:t>
      </w:r>
      <w:r w:rsidRPr="00456A6B">
        <w:rPr>
          <w:rFonts w:ascii="Arial" w:eastAsia="Times New Roman" w:hAnsi="Arial" w:cs="Arial"/>
          <w:color w:val="000000"/>
          <w:sz w:val="27"/>
          <w:szCs w:val="27"/>
        </w:rPr>
        <w:t>Nepal</w:t>
      </w:r>
    </w:p>
    <w:p w:rsidR="00456A6B" w:rsidRPr="00456A6B" w:rsidRDefault="00456A6B" w:rsidP="00456A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6A6B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456A6B" w:rsidRPr="00456A6B" w:rsidRDefault="00456A6B" w:rsidP="00456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6A6B">
        <w:rPr>
          <w:rFonts w:ascii="Arial" w:eastAsia="Times New Roman" w:hAnsi="Arial" w:cs="Arial"/>
          <w:color w:val="000000"/>
          <w:sz w:val="27"/>
          <w:szCs w:val="27"/>
        </w:rPr>
        <w:t xml:space="preserve">S.O. (E) In exercise of the powers conferred by Section 5 read with Section 3(2) of the Foreign Trade (Development &amp; Regulation) Act, 1992 (No.22 of 1992) and also read with Para 1.3 and Para 2.1 of the Foreign Trade Policy, 2004-2009, the Central Government hereby makes the following addition with </w:t>
      </w:r>
      <w:proofErr w:type="gramStart"/>
      <w:r w:rsidRPr="00456A6B">
        <w:rPr>
          <w:rFonts w:ascii="Arial" w:eastAsia="Times New Roman" w:hAnsi="Arial" w:cs="Arial"/>
          <w:color w:val="000000"/>
          <w:sz w:val="27"/>
          <w:szCs w:val="27"/>
        </w:rPr>
        <w:t>immediate</w:t>
      </w:r>
      <w:proofErr w:type="gramEnd"/>
      <w:r w:rsidRPr="00456A6B">
        <w:rPr>
          <w:rFonts w:ascii="Arial" w:eastAsia="Times New Roman" w:hAnsi="Arial" w:cs="Arial"/>
          <w:color w:val="000000"/>
          <w:sz w:val="27"/>
          <w:szCs w:val="27"/>
        </w:rPr>
        <w:t xml:space="preserve"> effect at the end of Paragraph 2 of Notification No. 33(RE-2007)/2004-2009, dated 08.10.2007, as amended from time to time (pertaining to prohibition on export of wheat and wheat products):</w:t>
      </w:r>
    </w:p>
    <w:p w:rsidR="00456A6B" w:rsidRPr="00456A6B" w:rsidRDefault="00456A6B" w:rsidP="00456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6A6B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456A6B" w:rsidRPr="00456A6B" w:rsidRDefault="00456A6B" w:rsidP="00456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6A6B">
        <w:rPr>
          <w:rFonts w:ascii="Arial" w:eastAsia="Times New Roman" w:hAnsi="Arial" w:cs="Arial"/>
          <w:color w:val="000000"/>
          <w:sz w:val="27"/>
          <w:szCs w:val="27"/>
        </w:rPr>
        <w:t>“2.9    </w:t>
      </w:r>
      <w:r w:rsidRPr="00456A6B">
        <w:rPr>
          <w:rFonts w:ascii="Arial" w:eastAsia="Times New Roman" w:hAnsi="Arial" w:cs="Arial"/>
          <w:color w:val="000000"/>
          <w:sz w:val="27"/>
        </w:rPr>
        <w:t> </w:t>
      </w:r>
      <w:r w:rsidRPr="00456A6B">
        <w:rPr>
          <w:rFonts w:ascii="Arial" w:eastAsia="Times New Roman" w:hAnsi="Arial" w:cs="Arial"/>
          <w:color w:val="000000"/>
          <w:sz w:val="27"/>
          <w:szCs w:val="27"/>
        </w:rPr>
        <w:t>The prohibition imposed by this Notification on export of wheat shall not be applicable to export of 50,000 MT of wheat to</w:t>
      </w:r>
      <w:r w:rsidRPr="00456A6B">
        <w:rPr>
          <w:rFonts w:ascii="Arial" w:eastAsia="Times New Roman" w:hAnsi="Arial" w:cs="Arial"/>
          <w:color w:val="000000"/>
          <w:sz w:val="27"/>
        </w:rPr>
        <w:t> </w:t>
      </w:r>
      <w:r w:rsidRPr="00456A6B">
        <w:rPr>
          <w:rFonts w:ascii="Arial" w:eastAsia="Times New Roman" w:hAnsi="Arial" w:cs="Arial"/>
          <w:color w:val="000000"/>
          <w:sz w:val="27"/>
          <w:szCs w:val="27"/>
        </w:rPr>
        <w:t>Nepal</w:t>
      </w:r>
      <w:r w:rsidRPr="00456A6B">
        <w:rPr>
          <w:rFonts w:ascii="Arial" w:eastAsia="Times New Roman" w:hAnsi="Arial" w:cs="Arial"/>
          <w:color w:val="000000"/>
          <w:sz w:val="27"/>
        </w:rPr>
        <w:t> </w:t>
      </w:r>
      <w:r w:rsidRPr="00456A6B">
        <w:rPr>
          <w:rFonts w:ascii="Arial" w:eastAsia="Times New Roman" w:hAnsi="Arial" w:cs="Arial"/>
          <w:color w:val="000000"/>
          <w:sz w:val="27"/>
          <w:szCs w:val="27"/>
        </w:rPr>
        <w:t>through Food Corporation of</w:t>
      </w:r>
      <w:r w:rsidRPr="00456A6B">
        <w:rPr>
          <w:rFonts w:ascii="Arial" w:eastAsia="Times New Roman" w:hAnsi="Arial" w:cs="Arial"/>
          <w:color w:val="000000"/>
          <w:sz w:val="27"/>
        </w:rPr>
        <w:t> </w:t>
      </w:r>
      <w:r w:rsidRPr="00456A6B">
        <w:rPr>
          <w:rFonts w:ascii="Arial" w:eastAsia="Times New Roman" w:hAnsi="Arial" w:cs="Arial"/>
          <w:color w:val="000000"/>
          <w:sz w:val="27"/>
          <w:szCs w:val="27"/>
        </w:rPr>
        <w:t>India.”</w:t>
      </w:r>
      <w:r w:rsidRPr="00456A6B">
        <w:rPr>
          <w:rFonts w:ascii="Arial" w:eastAsia="Times New Roman" w:hAnsi="Arial" w:cs="Arial"/>
          <w:color w:val="000000"/>
          <w:sz w:val="27"/>
        </w:rPr>
        <w:t> </w:t>
      </w:r>
      <w:r w:rsidRPr="00456A6B">
        <w:rPr>
          <w:rFonts w:ascii="Arial" w:eastAsia="Times New Roman" w:hAnsi="Arial" w:cs="Arial"/>
          <w:color w:val="000000"/>
          <w:sz w:val="27"/>
          <w:szCs w:val="27"/>
        </w:rPr>
        <w:t>       </w:t>
      </w:r>
    </w:p>
    <w:p w:rsidR="00456A6B" w:rsidRPr="00456A6B" w:rsidRDefault="00456A6B" w:rsidP="00456A6B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6A6B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456A6B" w:rsidRPr="00456A6B" w:rsidRDefault="00456A6B" w:rsidP="00456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6A6B">
        <w:rPr>
          <w:rFonts w:ascii="Arial" w:eastAsia="Times New Roman" w:hAnsi="Arial" w:cs="Arial"/>
          <w:color w:val="000000"/>
          <w:sz w:val="27"/>
          <w:szCs w:val="27"/>
        </w:rPr>
        <w:t>2.        </w:t>
      </w:r>
      <w:r w:rsidRPr="00456A6B">
        <w:rPr>
          <w:rFonts w:ascii="Arial" w:eastAsia="Times New Roman" w:hAnsi="Arial" w:cs="Arial"/>
          <w:color w:val="000000"/>
          <w:sz w:val="27"/>
        </w:rPr>
        <w:t> </w:t>
      </w:r>
      <w:r w:rsidRPr="00456A6B">
        <w:rPr>
          <w:rFonts w:ascii="Arial" w:eastAsia="Times New Roman" w:hAnsi="Arial" w:cs="Arial"/>
          <w:color w:val="000000"/>
          <w:sz w:val="27"/>
          <w:szCs w:val="27"/>
        </w:rPr>
        <w:t>The above mentioned quantity shall be exported by Food Corporation of</w:t>
      </w:r>
      <w:r w:rsidRPr="00456A6B">
        <w:rPr>
          <w:rFonts w:ascii="Arial" w:eastAsia="Times New Roman" w:hAnsi="Arial" w:cs="Arial"/>
          <w:color w:val="000000"/>
          <w:sz w:val="27"/>
        </w:rPr>
        <w:t> </w:t>
      </w:r>
      <w:r w:rsidRPr="00456A6B">
        <w:rPr>
          <w:rFonts w:ascii="Arial" w:eastAsia="Times New Roman" w:hAnsi="Arial" w:cs="Arial"/>
          <w:color w:val="000000"/>
          <w:sz w:val="27"/>
          <w:szCs w:val="27"/>
        </w:rPr>
        <w:t>India</w:t>
      </w:r>
      <w:r w:rsidRPr="00456A6B">
        <w:rPr>
          <w:rFonts w:ascii="Arial" w:eastAsia="Times New Roman" w:hAnsi="Arial" w:cs="Arial"/>
          <w:color w:val="000000"/>
          <w:sz w:val="27"/>
        </w:rPr>
        <w:t> </w:t>
      </w:r>
      <w:r w:rsidRPr="00456A6B">
        <w:rPr>
          <w:rFonts w:ascii="Arial" w:eastAsia="Times New Roman" w:hAnsi="Arial" w:cs="Arial"/>
          <w:color w:val="000000"/>
          <w:sz w:val="27"/>
          <w:szCs w:val="27"/>
        </w:rPr>
        <w:t>out of the Central Pool stock. </w:t>
      </w:r>
      <w:r w:rsidRPr="00456A6B">
        <w:rPr>
          <w:rFonts w:ascii="Arial" w:eastAsia="Times New Roman" w:hAnsi="Arial" w:cs="Arial"/>
          <w:color w:val="000000"/>
          <w:sz w:val="27"/>
        </w:rPr>
        <w:t> </w:t>
      </w:r>
      <w:r w:rsidRPr="00456A6B">
        <w:rPr>
          <w:rFonts w:ascii="Arial" w:eastAsia="Times New Roman" w:hAnsi="Arial" w:cs="Arial"/>
          <w:color w:val="000000"/>
          <w:sz w:val="27"/>
          <w:szCs w:val="27"/>
        </w:rPr>
        <w:t>Wheat may be exported at economic cost.</w:t>
      </w:r>
    </w:p>
    <w:p w:rsidR="00456A6B" w:rsidRPr="00456A6B" w:rsidRDefault="00456A6B" w:rsidP="00456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6A6B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456A6B" w:rsidRPr="00456A6B" w:rsidRDefault="00456A6B" w:rsidP="00456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6A6B">
        <w:rPr>
          <w:rFonts w:ascii="Arial" w:eastAsia="Times New Roman" w:hAnsi="Arial" w:cs="Arial"/>
          <w:color w:val="000000"/>
          <w:sz w:val="27"/>
          <w:szCs w:val="27"/>
        </w:rPr>
        <w:t>3.        </w:t>
      </w:r>
      <w:r w:rsidRPr="00456A6B">
        <w:rPr>
          <w:rFonts w:ascii="Arial" w:eastAsia="Times New Roman" w:hAnsi="Arial" w:cs="Arial"/>
          <w:color w:val="000000"/>
          <w:sz w:val="27"/>
        </w:rPr>
        <w:t> </w:t>
      </w:r>
      <w:r w:rsidRPr="00456A6B">
        <w:rPr>
          <w:rFonts w:ascii="Arial" w:eastAsia="Times New Roman" w:hAnsi="Arial" w:cs="Arial"/>
          <w:color w:val="000000"/>
          <w:sz w:val="27"/>
          <w:szCs w:val="27"/>
        </w:rPr>
        <w:t>This issues in Public Interest.</w:t>
      </w:r>
    </w:p>
    <w:p w:rsidR="00456A6B" w:rsidRPr="00456A6B" w:rsidRDefault="00456A6B" w:rsidP="00456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6A6B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456A6B" w:rsidRPr="00456A6B" w:rsidRDefault="00456A6B" w:rsidP="00456A6B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6A6B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456A6B" w:rsidRPr="00456A6B" w:rsidRDefault="00456A6B" w:rsidP="00456A6B">
      <w:pPr>
        <w:spacing w:after="0" w:line="240" w:lineRule="auto"/>
        <w:ind w:left="84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6A6B">
        <w:rPr>
          <w:rFonts w:ascii="Arial" w:eastAsia="Times New Roman" w:hAnsi="Arial" w:cs="Arial"/>
          <w:color w:val="000000"/>
          <w:sz w:val="27"/>
          <w:szCs w:val="27"/>
        </w:rPr>
        <w:t> </w:t>
      </w:r>
      <w:proofErr w:type="spellStart"/>
      <w:proofErr w:type="gramStart"/>
      <w:r w:rsidRPr="00456A6B">
        <w:rPr>
          <w:rFonts w:ascii="Arial" w:eastAsia="Times New Roman" w:hAnsi="Arial" w:cs="Arial"/>
          <w:color w:val="000000"/>
          <w:sz w:val="27"/>
        </w:rPr>
        <w:t>Sd</w:t>
      </w:r>
      <w:proofErr w:type="spellEnd"/>
      <w:proofErr w:type="gramEnd"/>
      <w:r w:rsidRPr="00456A6B">
        <w:rPr>
          <w:rFonts w:ascii="Arial" w:eastAsia="Times New Roman" w:hAnsi="Arial" w:cs="Arial"/>
          <w:color w:val="000000"/>
          <w:sz w:val="27"/>
          <w:szCs w:val="27"/>
        </w:rPr>
        <w:t>/-</w:t>
      </w:r>
    </w:p>
    <w:p w:rsidR="00456A6B" w:rsidRPr="00456A6B" w:rsidRDefault="00456A6B" w:rsidP="00456A6B">
      <w:pPr>
        <w:spacing w:after="0" w:line="240" w:lineRule="auto"/>
        <w:ind w:left="84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6A6B">
        <w:rPr>
          <w:rFonts w:ascii="Arial" w:eastAsia="Times New Roman" w:hAnsi="Arial" w:cs="Arial"/>
          <w:color w:val="000000"/>
          <w:sz w:val="27"/>
          <w:szCs w:val="27"/>
        </w:rPr>
        <w:t>(R.S. GUJRAL)</w:t>
      </w:r>
    </w:p>
    <w:p w:rsidR="00456A6B" w:rsidRPr="00456A6B" w:rsidRDefault="00456A6B" w:rsidP="00456A6B">
      <w:pPr>
        <w:spacing w:after="0" w:line="240" w:lineRule="auto"/>
        <w:ind w:left="84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6A6B">
        <w:rPr>
          <w:rFonts w:ascii="Arial" w:eastAsia="Times New Roman" w:hAnsi="Arial" w:cs="Arial"/>
          <w:color w:val="000000"/>
          <w:sz w:val="27"/>
          <w:szCs w:val="27"/>
        </w:rPr>
        <w:t>Director General of Foreign Trade</w:t>
      </w:r>
    </w:p>
    <w:p w:rsidR="00456A6B" w:rsidRPr="00456A6B" w:rsidRDefault="00456A6B" w:rsidP="00456A6B">
      <w:pPr>
        <w:spacing w:after="0" w:line="240" w:lineRule="auto"/>
        <w:ind w:left="84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6A6B">
        <w:rPr>
          <w:rFonts w:ascii="Arial" w:eastAsia="Times New Roman" w:hAnsi="Arial" w:cs="Arial"/>
          <w:color w:val="000000"/>
          <w:sz w:val="27"/>
          <w:szCs w:val="27"/>
        </w:rPr>
        <w:t>And Ex-Officio Special Secretary to the Govt. of</w:t>
      </w:r>
      <w:r w:rsidRPr="00456A6B">
        <w:rPr>
          <w:rFonts w:ascii="Arial" w:eastAsia="Times New Roman" w:hAnsi="Arial" w:cs="Arial"/>
          <w:color w:val="000000"/>
          <w:sz w:val="27"/>
        </w:rPr>
        <w:t> </w:t>
      </w:r>
      <w:r w:rsidRPr="00456A6B">
        <w:rPr>
          <w:rFonts w:ascii="Arial" w:eastAsia="Times New Roman" w:hAnsi="Arial" w:cs="Arial"/>
          <w:color w:val="000000"/>
          <w:sz w:val="27"/>
          <w:szCs w:val="27"/>
        </w:rPr>
        <w:t>India </w:t>
      </w:r>
    </w:p>
    <w:p w:rsidR="00456A6B" w:rsidRPr="00456A6B" w:rsidRDefault="00456A6B" w:rsidP="00456A6B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6A6B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456A6B" w:rsidRPr="00456A6B" w:rsidRDefault="00456A6B" w:rsidP="00456A6B">
      <w:pPr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6A6B">
        <w:rPr>
          <w:rFonts w:ascii="Arial" w:eastAsia="Times New Roman" w:hAnsi="Arial" w:cs="Arial"/>
          <w:color w:val="000000"/>
          <w:sz w:val="27"/>
          <w:szCs w:val="27"/>
        </w:rPr>
        <w:t>(</w:t>
      </w:r>
      <w:r w:rsidRPr="00456A6B">
        <w:rPr>
          <w:rFonts w:ascii="Arial" w:eastAsia="Times New Roman" w:hAnsi="Arial" w:cs="Arial"/>
          <w:b/>
          <w:bCs/>
          <w:color w:val="000000"/>
          <w:sz w:val="27"/>
          <w:szCs w:val="27"/>
        </w:rPr>
        <w:t>Issued from F.No.01/91/180/773/AM10/EC</w:t>
      </w:r>
      <w:r w:rsidRPr="00456A6B">
        <w:rPr>
          <w:rFonts w:ascii="Arial" w:eastAsia="Times New Roman" w:hAnsi="Arial" w:cs="Arial"/>
          <w:color w:val="000000"/>
          <w:sz w:val="27"/>
          <w:szCs w:val="27"/>
        </w:rPr>
        <w:t>)</w:t>
      </w:r>
    </w:p>
    <w:p w:rsidR="00456A6B" w:rsidRPr="00456A6B" w:rsidRDefault="00456A6B" w:rsidP="00456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6A6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A49FD" w:rsidRDefault="00FA49FD"/>
    <w:sectPr w:rsidR="00FA49FD" w:rsidSect="00FA4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456A6B"/>
    <w:rsid w:val="00456A6B"/>
    <w:rsid w:val="00FA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56A6B"/>
  </w:style>
  <w:style w:type="character" w:customStyle="1" w:styleId="grame">
    <w:name w:val="grame"/>
    <w:basedOn w:val="DefaultParagraphFont"/>
    <w:rsid w:val="00456A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ND-DTP-066</dc:creator>
  <cp:lastModifiedBy>ND-DTP-066</cp:lastModifiedBy>
  <cp:revision>1</cp:revision>
  <dcterms:created xsi:type="dcterms:W3CDTF">2017-02-13T09:12:00Z</dcterms:created>
  <dcterms:modified xsi:type="dcterms:W3CDTF">2017-02-13T09:12:00Z</dcterms:modified>
</cp:coreProperties>
</file>