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4A" w:rsidRPr="00D0224A" w:rsidRDefault="00D0224A" w:rsidP="00D0224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224A">
        <w:rPr>
          <w:rFonts w:ascii="Arial" w:eastAsia="Times New Roman" w:hAnsi="Arial" w:cs="Arial"/>
          <w:color w:val="000000"/>
        </w:rPr>
        <w:t>(To be published in the Gazette of India Extraordinary Part II Section 3, Sub Section (ii)</w:t>
      </w:r>
    </w:p>
    <w:p w:rsidR="00D0224A" w:rsidRPr="00D0224A" w:rsidRDefault="00D0224A" w:rsidP="00D022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224A">
        <w:rPr>
          <w:rFonts w:ascii="Arial" w:eastAsia="Times New Roman" w:hAnsi="Arial" w:cs="Arial"/>
          <w:color w:val="000000"/>
        </w:rPr>
        <w:t>Government of India</w:t>
      </w:r>
    </w:p>
    <w:p w:rsidR="00D0224A" w:rsidRPr="00D0224A" w:rsidRDefault="00D0224A" w:rsidP="00D022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224A">
        <w:rPr>
          <w:rFonts w:ascii="Arial" w:eastAsia="Times New Roman" w:hAnsi="Arial" w:cs="Arial"/>
          <w:color w:val="000000"/>
        </w:rPr>
        <w:t>Ministry of Commerce &amp; Industry</w:t>
      </w:r>
    </w:p>
    <w:p w:rsidR="00D0224A" w:rsidRPr="00D0224A" w:rsidRDefault="00D0224A" w:rsidP="00D022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224A">
        <w:rPr>
          <w:rFonts w:ascii="Arial" w:eastAsia="Times New Roman" w:hAnsi="Arial" w:cs="Arial"/>
          <w:color w:val="000000"/>
        </w:rPr>
        <w:t>Department of Commerce</w:t>
      </w:r>
    </w:p>
    <w:p w:rsidR="00D0224A" w:rsidRPr="00D0224A" w:rsidRDefault="00D0224A" w:rsidP="00D022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224A">
        <w:rPr>
          <w:rFonts w:ascii="Arial" w:eastAsia="Times New Roman" w:hAnsi="Arial" w:cs="Arial"/>
          <w:color w:val="000000"/>
        </w:rPr>
        <w:t>Directorate General of Foreign Trade</w:t>
      </w:r>
    </w:p>
    <w:p w:rsidR="00D0224A" w:rsidRPr="00D0224A" w:rsidRDefault="00D0224A" w:rsidP="00D022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0224A">
        <w:rPr>
          <w:rFonts w:ascii="Arial" w:eastAsia="Times New Roman" w:hAnsi="Arial" w:cs="Arial"/>
          <w:color w:val="000000"/>
        </w:rPr>
        <w:t>Udyog</w:t>
      </w:r>
      <w:proofErr w:type="spellEnd"/>
      <w:r w:rsidRPr="00D0224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224A">
        <w:rPr>
          <w:rFonts w:ascii="Arial" w:eastAsia="Times New Roman" w:hAnsi="Arial" w:cs="Arial"/>
          <w:color w:val="000000"/>
        </w:rPr>
        <w:t>Bhawan</w:t>
      </w:r>
      <w:proofErr w:type="spellEnd"/>
    </w:p>
    <w:p w:rsidR="00D0224A" w:rsidRPr="00D0224A" w:rsidRDefault="00D0224A" w:rsidP="00D022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224A">
        <w:rPr>
          <w:rFonts w:ascii="Arial" w:eastAsia="Times New Roman" w:hAnsi="Arial" w:cs="Arial"/>
          <w:b/>
          <w:bCs/>
          <w:color w:val="000000"/>
        </w:rPr>
        <w:t> </w:t>
      </w:r>
    </w:p>
    <w:p w:rsidR="00D0224A" w:rsidRPr="00D0224A" w:rsidRDefault="00D0224A" w:rsidP="00D022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224A">
        <w:rPr>
          <w:rFonts w:ascii="Arial" w:eastAsia="Times New Roman" w:hAnsi="Arial" w:cs="Arial"/>
          <w:color w:val="000000"/>
          <w:u w:val="single"/>
        </w:rPr>
        <w:t>Notification No. 21(RE-2010)/2009-2014</w:t>
      </w:r>
    </w:p>
    <w:p w:rsidR="00D0224A" w:rsidRPr="00D0224A" w:rsidRDefault="00D0224A" w:rsidP="00D022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224A">
        <w:rPr>
          <w:rFonts w:ascii="Arial" w:eastAsia="Times New Roman" w:hAnsi="Arial" w:cs="Arial"/>
          <w:color w:val="000000"/>
        </w:rPr>
        <w:t>New Delhi, the 10</w:t>
      </w:r>
      <w:r w:rsidRPr="00D0224A">
        <w:rPr>
          <w:rFonts w:ascii="Arial" w:eastAsia="Times New Roman" w:hAnsi="Arial" w:cs="Arial"/>
          <w:color w:val="000000"/>
          <w:vertAlign w:val="superscript"/>
        </w:rPr>
        <w:t>th</w:t>
      </w:r>
      <w:r w:rsidRPr="00D0224A">
        <w:rPr>
          <w:rFonts w:ascii="Arial" w:eastAsia="Times New Roman" w:hAnsi="Arial" w:cs="Arial"/>
          <w:color w:val="000000"/>
        </w:rPr>
        <w:t> February, 2011</w:t>
      </w:r>
    </w:p>
    <w:p w:rsidR="00D0224A" w:rsidRPr="00D0224A" w:rsidRDefault="00D0224A" w:rsidP="00D022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224A">
        <w:rPr>
          <w:rFonts w:ascii="Arial" w:eastAsia="Times New Roman" w:hAnsi="Arial" w:cs="Arial"/>
          <w:color w:val="000000"/>
        </w:rPr>
        <w:t> </w:t>
      </w:r>
    </w:p>
    <w:p w:rsidR="00D0224A" w:rsidRPr="00D0224A" w:rsidRDefault="00D0224A" w:rsidP="00D0224A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224A">
        <w:rPr>
          <w:rFonts w:ascii="Arial" w:eastAsia="Times New Roman" w:hAnsi="Arial" w:cs="Arial"/>
          <w:color w:val="000000"/>
        </w:rPr>
        <w:t xml:space="preserve">Subject: Prohibition on Export of Non-basmati Rice – exemption for export of </w:t>
      </w:r>
      <w:proofErr w:type="spellStart"/>
      <w:r w:rsidRPr="00D0224A">
        <w:rPr>
          <w:rFonts w:ascii="Arial" w:eastAsia="Times New Roman" w:hAnsi="Arial" w:cs="Arial"/>
          <w:color w:val="000000"/>
        </w:rPr>
        <w:t>Sona</w:t>
      </w:r>
      <w:proofErr w:type="spellEnd"/>
      <w:r w:rsidRPr="00D0224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224A">
        <w:rPr>
          <w:rFonts w:ascii="Arial" w:eastAsia="Times New Roman" w:hAnsi="Arial" w:cs="Arial"/>
          <w:color w:val="000000"/>
        </w:rPr>
        <w:t>Masuri</w:t>
      </w:r>
      <w:proofErr w:type="spellEnd"/>
      <w:r w:rsidRPr="00D0224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0224A">
        <w:rPr>
          <w:rFonts w:ascii="Arial" w:eastAsia="Times New Roman" w:hAnsi="Arial" w:cs="Arial"/>
          <w:color w:val="000000"/>
        </w:rPr>
        <w:t>Ponni</w:t>
      </w:r>
      <w:proofErr w:type="spellEnd"/>
      <w:r w:rsidRPr="00D0224A">
        <w:rPr>
          <w:rFonts w:ascii="Arial" w:eastAsia="Times New Roman" w:hAnsi="Arial" w:cs="Arial"/>
          <w:color w:val="000000"/>
        </w:rPr>
        <w:t xml:space="preserve"> Samba and </w:t>
      </w:r>
      <w:proofErr w:type="spellStart"/>
      <w:r w:rsidRPr="00D0224A">
        <w:rPr>
          <w:rFonts w:ascii="Arial" w:eastAsia="Times New Roman" w:hAnsi="Arial" w:cs="Arial"/>
          <w:color w:val="000000"/>
        </w:rPr>
        <w:t>Matta</w:t>
      </w:r>
      <w:proofErr w:type="spellEnd"/>
      <w:r w:rsidRPr="00D0224A">
        <w:rPr>
          <w:rFonts w:ascii="Arial" w:eastAsia="Times New Roman" w:hAnsi="Arial" w:cs="Arial"/>
          <w:color w:val="000000"/>
        </w:rPr>
        <w:t xml:space="preserve"> rice- regarding</w:t>
      </w:r>
    </w:p>
    <w:p w:rsidR="00D0224A" w:rsidRPr="00D0224A" w:rsidRDefault="00D0224A" w:rsidP="00D022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224A">
        <w:rPr>
          <w:rFonts w:ascii="Arial" w:eastAsia="Times New Roman" w:hAnsi="Arial" w:cs="Arial"/>
          <w:b/>
          <w:bCs/>
          <w:color w:val="000000"/>
        </w:rPr>
        <w:t> </w:t>
      </w:r>
    </w:p>
    <w:p w:rsidR="00D0224A" w:rsidRPr="00D0224A" w:rsidRDefault="00D0224A" w:rsidP="00D022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224A">
        <w:rPr>
          <w:rFonts w:ascii="Arial" w:eastAsia="Times New Roman" w:hAnsi="Arial" w:cs="Arial"/>
          <w:color w:val="000000"/>
        </w:rPr>
        <w:t>S.O</w:t>
      </w:r>
      <w:proofErr w:type="gramStart"/>
      <w:r w:rsidRPr="00D0224A">
        <w:rPr>
          <w:rFonts w:ascii="Arial" w:eastAsia="Times New Roman" w:hAnsi="Arial" w:cs="Arial"/>
          <w:color w:val="000000"/>
        </w:rPr>
        <w:t>.(</w:t>
      </w:r>
      <w:proofErr w:type="gramEnd"/>
      <w:r w:rsidRPr="00D0224A">
        <w:rPr>
          <w:rFonts w:ascii="Arial" w:eastAsia="Times New Roman" w:hAnsi="Arial" w:cs="Arial"/>
          <w:color w:val="000000"/>
        </w:rPr>
        <w:t>E)            In exercise of the powers conferred by Section 5 of Foreign Trade (Development &amp; Regulation) Act, 1992 (No.22 of 1992) read with Para 2.1 of the Foreign Trade Policy, 2009-2014, the Central Government hereby makes, with immediate effect, the following amendment to Notification No. 38 (RE-2007)/2004-2009, dated 15.10.2007  read with Notification No. 93 (RE-2007)/2004-2009 dated 1.4.2008,  as amended from time to time.</w:t>
      </w:r>
    </w:p>
    <w:p w:rsidR="00D0224A" w:rsidRPr="00D0224A" w:rsidRDefault="00D0224A" w:rsidP="00D022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224A">
        <w:rPr>
          <w:rFonts w:ascii="Arial" w:eastAsia="Times New Roman" w:hAnsi="Arial" w:cs="Arial"/>
          <w:color w:val="000000"/>
        </w:rPr>
        <w:t> </w:t>
      </w:r>
    </w:p>
    <w:p w:rsidR="00D0224A" w:rsidRPr="00D0224A" w:rsidRDefault="00D0224A" w:rsidP="00D0224A">
      <w:pPr>
        <w:spacing w:after="120" w:line="23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224A">
        <w:rPr>
          <w:rFonts w:ascii="Arial" w:eastAsia="Times New Roman" w:hAnsi="Arial" w:cs="Arial"/>
          <w:color w:val="000000"/>
        </w:rPr>
        <w:t xml:space="preserve">2.         In Notification No. 93 (RE-2007)/2004-2009 dated 1.4.2008 sub </w:t>
      </w:r>
      <w:proofErr w:type="spellStart"/>
      <w:r w:rsidRPr="00D0224A">
        <w:rPr>
          <w:rFonts w:ascii="Arial" w:eastAsia="Times New Roman" w:hAnsi="Arial" w:cs="Arial"/>
          <w:color w:val="000000"/>
        </w:rPr>
        <w:t>para</w:t>
      </w:r>
      <w:proofErr w:type="spellEnd"/>
      <w:r w:rsidRPr="00D0224A">
        <w:rPr>
          <w:rFonts w:ascii="Arial" w:eastAsia="Times New Roman" w:hAnsi="Arial" w:cs="Arial"/>
          <w:color w:val="000000"/>
        </w:rPr>
        <w:t xml:space="preserve"> 2.1.13 was added on 18.05.2010 vide Notification No. 42/2009-14.  Now another sub-</w:t>
      </w:r>
      <w:proofErr w:type="spellStart"/>
      <w:r w:rsidRPr="00D0224A">
        <w:rPr>
          <w:rFonts w:ascii="Arial" w:eastAsia="Times New Roman" w:hAnsi="Arial" w:cs="Arial"/>
          <w:color w:val="000000"/>
        </w:rPr>
        <w:t>para</w:t>
      </w:r>
      <w:proofErr w:type="spellEnd"/>
      <w:r w:rsidRPr="00D0224A">
        <w:rPr>
          <w:rFonts w:ascii="Arial" w:eastAsia="Times New Roman" w:hAnsi="Arial" w:cs="Arial"/>
          <w:color w:val="000000"/>
        </w:rPr>
        <w:t xml:space="preserve"> 2.1.14 shall be added as under: </w:t>
      </w:r>
    </w:p>
    <w:p w:rsidR="00D0224A" w:rsidRPr="00D0224A" w:rsidRDefault="00D0224A" w:rsidP="00D0224A">
      <w:pPr>
        <w:spacing w:after="120" w:line="235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224A">
        <w:rPr>
          <w:rFonts w:ascii="Arial" w:eastAsia="Times New Roman" w:hAnsi="Arial" w:cs="Arial"/>
          <w:color w:val="000000"/>
        </w:rPr>
        <w:t>“2.1.14   </w:t>
      </w:r>
      <w:proofErr w:type="gramStart"/>
      <w:r w:rsidRPr="00D0224A">
        <w:rPr>
          <w:rFonts w:ascii="Arial" w:eastAsia="Times New Roman" w:hAnsi="Arial" w:cs="Arial"/>
          <w:color w:val="000000"/>
        </w:rPr>
        <w:t>The</w:t>
      </w:r>
      <w:proofErr w:type="gramEnd"/>
      <w:r w:rsidRPr="00D0224A">
        <w:rPr>
          <w:rFonts w:ascii="Arial" w:eastAsia="Times New Roman" w:hAnsi="Arial" w:cs="Arial"/>
          <w:color w:val="000000"/>
        </w:rPr>
        <w:t xml:space="preserve"> following varieties of non-Basmati rice as per quantities indicated against each will be allowed for export.  The exact modalities will be notified separately.  </w:t>
      </w:r>
    </w:p>
    <w:tbl>
      <w:tblPr>
        <w:tblW w:w="0" w:type="auto"/>
        <w:tblInd w:w="828" w:type="dxa"/>
        <w:tblCellMar>
          <w:left w:w="0" w:type="dxa"/>
          <w:right w:w="0" w:type="dxa"/>
        </w:tblCellMar>
        <w:tblLook w:val="04A0"/>
      </w:tblPr>
      <w:tblGrid>
        <w:gridCol w:w="1021"/>
        <w:gridCol w:w="3659"/>
        <w:gridCol w:w="3240"/>
      </w:tblGrid>
      <w:tr w:rsidR="00D0224A" w:rsidRPr="00D0224A" w:rsidTr="00D0224A"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24A" w:rsidRPr="00D0224A" w:rsidRDefault="00D0224A" w:rsidP="00D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24A">
              <w:rPr>
                <w:rFonts w:ascii="Arial" w:eastAsia="Times New Roman" w:hAnsi="Arial" w:cs="Arial"/>
                <w:b/>
                <w:bCs/>
              </w:rPr>
              <w:t>S. No.</w:t>
            </w:r>
          </w:p>
        </w:tc>
        <w:tc>
          <w:tcPr>
            <w:tcW w:w="3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24A" w:rsidRPr="00D0224A" w:rsidRDefault="00D0224A" w:rsidP="00D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24A">
              <w:rPr>
                <w:rFonts w:ascii="Arial" w:eastAsia="Times New Roman" w:hAnsi="Arial" w:cs="Arial"/>
                <w:b/>
                <w:bCs/>
              </w:rPr>
              <w:t>Varity of non-Basmati Rice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24A" w:rsidRPr="00D0224A" w:rsidRDefault="00D0224A" w:rsidP="00D02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24A">
              <w:rPr>
                <w:rFonts w:ascii="Arial" w:eastAsia="Times New Roman" w:hAnsi="Arial" w:cs="Arial"/>
                <w:b/>
                <w:bCs/>
              </w:rPr>
              <w:t>Quantity (MTs)</w:t>
            </w:r>
          </w:p>
        </w:tc>
      </w:tr>
      <w:tr w:rsidR="00D0224A" w:rsidRPr="00D0224A" w:rsidTr="00D0224A">
        <w:trPr>
          <w:trHeight w:val="224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24A" w:rsidRPr="00D0224A" w:rsidRDefault="00D0224A" w:rsidP="00D0224A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24A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24A" w:rsidRPr="00D0224A" w:rsidRDefault="00D0224A" w:rsidP="00D0224A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24A">
              <w:rPr>
                <w:rFonts w:ascii="Arial" w:eastAsia="Times New Roman" w:hAnsi="Arial" w:cs="Arial"/>
              </w:rPr>
              <w:t>Sona</w:t>
            </w:r>
            <w:proofErr w:type="spellEnd"/>
            <w:r w:rsidRPr="00D0224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0224A">
              <w:rPr>
                <w:rFonts w:ascii="Arial" w:eastAsia="Times New Roman" w:hAnsi="Arial" w:cs="Arial"/>
              </w:rPr>
              <w:t>Masuri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24A" w:rsidRPr="00D0224A" w:rsidRDefault="00D0224A" w:rsidP="00D0224A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24A">
              <w:rPr>
                <w:rFonts w:ascii="Arial" w:eastAsia="Times New Roman" w:hAnsi="Arial" w:cs="Arial"/>
              </w:rPr>
              <w:t>1,00,000</w:t>
            </w:r>
          </w:p>
        </w:tc>
      </w:tr>
      <w:tr w:rsidR="00D0224A" w:rsidRPr="00D0224A" w:rsidTr="00D0224A"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24A" w:rsidRPr="00D0224A" w:rsidRDefault="00D0224A" w:rsidP="00D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24A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24A" w:rsidRPr="00D0224A" w:rsidRDefault="00D0224A" w:rsidP="00D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24A">
              <w:rPr>
                <w:rFonts w:ascii="Arial" w:eastAsia="Times New Roman" w:hAnsi="Arial" w:cs="Arial"/>
              </w:rPr>
              <w:t>Ponni</w:t>
            </w:r>
            <w:proofErr w:type="spellEnd"/>
            <w:r w:rsidRPr="00D0224A">
              <w:rPr>
                <w:rFonts w:ascii="Arial" w:eastAsia="Times New Roman" w:hAnsi="Arial" w:cs="Arial"/>
              </w:rPr>
              <w:t xml:space="preserve"> Samba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24A" w:rsidRPr="00D0224A" w:rsidRDefault="00D0224A" w:rsidP="00D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24A">
              <w:rPr>
                <w:rFonts w:ascii="Arial" w:eastAsia="Times New Roman" w:hAnsi="Arial" w:cs="Arial"/>
              </w:rPr>
              <w:t>25,000</w:t>
            </w:r>
          </w:p>
        </w:tc>
      </w:tr>
      <w:tr w:rsidR="00D0224A" w:rsidRPr="00D0224A" w:rsidTr="00D0224A"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24A" w:rsidRPr="00D0224A" w:rsidRDefault="00D0224A" w:rsidP="00D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24A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24A" w:rsidRPr="00D0224A" w:rsidRDefault="00D0224A" w:rsidP="00D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24A">
              <w:rPr>
                <w:rFonts w:ascii="Arial" w:eastAsia="Times New Roman" w:hAnsi="Arial" w:cs="Arial"/>
              </w:rPr>
              <w:t>Matta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24A" w:rsidRPr="00D0224A" w:rsidRDefault="00D0224A" w:rsidP="00D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24A">
              <w:rPr>
                <w:rFonts w:ascii="Arial" w:eastAsia="Times New Roman" w:hAnsi="Arial" w:cs="Arial"/>
              </w:rPr>
              <w:t>25,000</w:t>
            </w:r>
          </w:p>
        </w:tc>
      </w:tr>
    </w:tbl>
    <w:p w:rsidR="00D0224A" w:rsidRPr="00D0224A" w:rsidRDefault="00D0224A" w:rsidP="00D022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224A">
        <w:rPr>
          <w:rFonts w:ascii="Arial" w:eastAsia="Times New Roman" w:hAnsi="Arial" w:cs="Arial"/>
          <w:color w:val="000000"/>
        </w:rPr>
        <w:t> </w:t>
      </w:r>
    </w:p>
    <w:p w:rsidR="00D0224A" w:rsidRPr="00D0224A" w:rsidRDefault="00D0224A" w:rsidP="00D022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224A">
        <w:rPr>
          <w:rFonts w:ascii="Arial" w:eastAsia="Times New Roman" w:hAnsi="Arial" w:cs="Arial"/>
          <w:color w:val="000000"/>
        </w:rPr>
        <w:t>3.         All other provisions of the Notification No.93 (RE-2007)/2004-09 dated 1</w:t>
      </w:r>
      <w:r w:rsidRPr="00D0224A">
        <w:rPr>
          <w:rFonts w:ascii="Arial" w:eastAsia="Times New Roman" w:hAnsi="Arial" w:cs="Arial"/>
          <w:color w:val="000000"/>
          <w:vertAlign w:val="superscript"/>
        </w:rPr>
        <w:t>st</w:t>
      </w:r>
      <w:r w:rsidRPr="00D0224A">
        <w:rPr>
          <w:rFonts w:ascii="Arial" w:eastAsia="Times New Roman" w:hAnsi="Arial" w:cs="Arial"/>
          <w:color w:val="000000"/>
        </w:rPr>
        <w:t> April, 2008, as amended from time to time, shall remain unchanged, and shall continue to apply.</w:t>
      </w:r>
    </w:p>
    <w:p w:rsidR="00D0224A" w:rsidRPr="00D0224A" w:rsidRDefault="00D0224A" w:rsidP="00D022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224A">
        <w:rPr>
          <w:rFonts w:ascii="Arial" w:eastAsia="Times New Roman" w:hAnsi="Arial" w:cs="Arial"/>
          <w:color w:val="000000"/>
        </w:rPr>
        <w:t> </w:t>
      </w:r>
    </w:p>
    <w:p w:rsidR="00D0224A" w:rsidRPr="00D0224A" w:rsidRDefault="00D0224A" w:rsidP="00D022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224A">
        <w:rPr>
          <w:rFonts w:ascii="Arial" w:eastAsia="Times New Roman" w:hAnsi="Arial" w:cs="Arial"/>
          <w:color w:val="000000"/>
        </w:rPr>
        <w:t>4.         Effect of this notification:</w:t>
      </w:r>
    </w:p>
    <w:p w:rsidR="00D0224A" w:rsidRPr="00D0224A" w:rsidRDefault="00D0224A" w:rsidP="00D022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224A">
        <w:rPr>
          <w:rFonts w:ascii="Arial" w:eastAsia="Times New Roman" w:hAnsi="Arial" w:cs="Arial"/>
          <w:color w:val="000000"/>
        </w:rPr>
        <w:t> </w:t>
      </w:r>
    </w:p>
    <w:p w:rsidR="00D0224A" w:rsidRPr="00D0224A" w:rsidRDefault="00D0224A" w:rsidP="00D0224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224A">
        <w:rPr>
          <w:rFonts w:ascii="Arial" w:eastAsia="Times New Roman" w:hAnsi="Arial" w:cs="Arial"/>
          <w:color w:val="000000"/>
        </w:rPr>
        <w:t xml:space="preserve">            Certain </w:t>
      </w:r>
      <w:proofErr w:type="spellStart"/>
      <w:r w:rsidRPr="00D0224A">
        <w:rPr>
          <w:rFonts w:ascii="Arial" w:eastAsia="Times New Roman" w:hAnsi="Arial" w:cs="Arial"/>
          <w:color w:val="000000"/>
        </w:rPr>
        <w:t>varities</w:t>
      </w:r>
      <w:proofErr w:type="spellEnd"/>
      <w:r w:rsidRPr="00D0224A">
        <w:rPr>
          <w:rFonts w:ascii="Arial" w:eastAsia="Times New Roman" w:hAnsi="Arial" w:cs="Arial"/>
          <w:color w:val="000000"/>
        </w:rPr>
        <w:t xml:space="preserve"> of rice (</w:t>
      </w:r>
      <w:proofErr w:type="spellStart"/>
      <w:r w:rsidRPr="00D0224A">
        <w:rPr>
          <w:rFonts w:ascii="Arial" w:eastAsia="Times New Roman" w:hAnsi="Arial" w:cs="Arial"/>
          <w:color w:val="000000"/>
        </w:rPr>
        <w:t>Sona</w:t>
      </w:r>
      <w:proofErr w:type="spellEnd"/>
      <w:r w:rsidRPr="00D0224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0224A">
        <w:rPr>
          <w:rFonts w:ascii="Arial" w:eastAsia="Times New Roman" w:hAnsi="Arial" w:cs="Arial"/>
          <w:color w:val="000000"/>
        </w:rPr>
        <w:t>Masuri</w:t>
      </w:r>
      <w:proofErr w:type="spellEnd"/>
      <w:r w:rsidRPr="00D0224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0224A">
        <w:rPr>
          <w:rFonts w:ascii="Arial" w:eastAsia="Times New Roman" w:hAnsi="Arial" w:cs="Arial"/>
          <w:color w:val="000000"/>
        </w:rPr>
        <w:t>Ponni</w:t>
      </w:r>
      <w:proofErr w:type="spellEnd"/>
      <w:r w:rsidRPr="00D0224A">
        <w:rPr>
          <w:rFonts w:ascii="Arial" w:eastAsia="Times New Roman" w:hAnsi="Arial" w:cs="Arial"/>
          <w:color w:val="000000"/>
        </w:rPr>
        <w:t xml:space="preserve"> Samba and </w:t>
      </w:r>
      <w:proofErr w:type="spellStart"/>
      <w:r w:rsidRPr="00D0224A">
        <w:rPr>
          <w:rFonts w:ascii="Arial" w:eastAsia="Times New Roman" w:hAnsi="Arial" w:cs="Arial"/>
          <w:color w:val="000000"/>
        </w:rPr>
        <w:t>Matta</w:t>
      </w:r>
      <w:proofErr w:type="spellEnd"/>
      <w:r w:rsidRPr="00D0224A">
        <w:rPr>
          <w:rFonts w:ascii="Arial" w:eastAsia="Times New Roman" w:hAnsi="Arial" w:cs="Arial"/>
          <w:color w:val="000000"/>
        </w:rPr>
        <w:t>) are permitted to be exported with a limit on quantity of export for the KMS 2010-11.</w:t>
      </w:r>
    </w:p>
    <w:p w:rsidR="00D0224A" w:rsidRPr="00D0224A" w:rsidRDefault="00D0224A" w:rsidP="00D022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224A">
        <w:rPr>
          <w:rFonts w:ascii="Arial" w:eastAsia="Times New Roman" w:hAnsi="Arial" w:cs="Arial"/>
          <w:color w:val="000000"/>
        </w:rPr>
        <w:t> </w:t>
      </w:r>
    </w:p>
    <w:p w:rsidR="00D0224A" w:rsidRPr="00D0224A" w:rsidRDefault="00D0224A" w:rsidP="00D022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224A">
        <w:rPr>
          <w:rFonts w:ascii="Arial" w:eastAsia="Times New Roman" w:hAnsi="Arial" w:cs="Arial"/>
          <w:color w:val="000000"/>
        </w:rPr>
        <w:t> </w:t>
      </w:r>
    </w:p>
    <w:p w:rsidR="00D0224A" w:rsidRPr="00D0224A" w:rsidRDefault="00D0224A" w:rsidP="00D022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224A">
        <w:rPr>
          <w:rFonts w:ascii="Arial" w:eastAsia="Times New Roman" w:hAnsi="Arial" w:cs="Arial"/>
          <w:color w:val="000000"/>
        </w:rPr>
        <w:t> </w:t>
      </w:r>
    </w:p>
    <w:p w:rsidR="00D0224A" w:rsidRPr="00D0224A" w:rsidRDefault="00D0224A" w:rsidP="00D022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224A">
        <w:rPr>
          <w:rFonts w:ascii="Arial" w:eastAsia="Times New Roman" w:hAnsi="Arial" w:cs="Arial"/>
          <w:color w:val="000000"/>
        </w:rPr>
        <w:t> </w:t>
      </w:r>
    </w:p>
    <w:p w:rsidR="00D0224A" w:rsidRPr="00D0224A" w:rsidRDefault="00D0224A" w:rsidP="00D022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224A">
        <w:rPr>
          <w:rFonts w:ascii="Arial" w:eastAsia="Times New Roman" w:hAnsi="Arial" w:cs="Arial"/>
          <w:color w:val="000000"/>
        </w:rPr>
        <w:t>(</w:t>
      </w:r>
      <w:proofErr w:type="spellStart"/>
      <w:r w:rsidRPr="00D0224A">
        <w:rPr>
          <w:rFonts w:ascii="Arial" w:eastAsia="Times New Roman" w:hAnsi="Arial" w:cs="Arial"/>
          <w:color w:val="000000"/>
        </w:rPr>
        <w:t>Anup</w:t>
      </w:r>
      <w:proofErr w:type="spellEnd"/>
      <w:r w:rsidRPr="00D0224A">
        <w:rPr>
          <w:rFonts w:ascii="Arial" w:eastAsia="Times New Roman" w:hAnsi="Arial" w:cs="Arial"/>
          <w:color w:val="000000"/>
        </w:rPr>
        <w:t xml:space="preserve"> K. </w:t>
      </w:r>
      <w:proofErr w:type="spellStart"/>
      <w:r w:rsidRPr="00D0224A">
        <w:rPr>
          <w:rFonts w:ascii="Arial" w:eastAsia="Times New Roman" w:hAnsi="Arial" w:cs="Arial"/>
          <w:color w:val="000000"/>
        </w:rPr>
        <w:t>Pujari</w:t>
      </w:r>
      <w:proofErr w:type="spellEnd"/>
      <w:r w:rsidRPr="00D0224A">
        <w:rPr>
          <w:rFonts w:ascii="Arial" w:eastAsia="Times New Roman" w:hAnsi="Arial" w:cs="Arial"/>
          <w:color w:val="000000"/>
        </w:rPr>
        <w:t>)</w:t>
      </w:r>
    </w:p>
    <w:p w:rsidR="00D0224A" w:rsidRPr="00D0224A" w:rsidRDefault="00D0224A" w:rsidP="00D022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224A">
        <w:rPr>
          <w:rFonts w:ascii="Arial" w:eastAsia="Times New Roman" w:hAnsi="Arial" w:cs="Arial"/>
          <w:color w:val="000000"/>
        </w:rPr>
        <w:t>Director General of Foreign Trade</w:t>
      </w:r>
    </w:p>
    <w:p w:rsidR="00D0224A" w:rsidRPr="00D0224A" w:rsidRDefault="00D0224A" w:rsidP="00D022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D0224A">
        <w:rPr>
          <w:rFonts w:ascii="Arial" w:eastAsia="Times New Roman" w:hAnsi="Arial" w:cs="Arial"/>
          <w:color w:val="000000"/>
        </w:rPr>
        <w:t>e-mail</w:t>
      </w:r>
      <w:proofErr w:type="gramEnd"/>
      <w:r w:rsidRPr="00D0224A">
        <w:rPr>
          <w:rFonts w:ascii="Arial" w:eastAsia="Times New Roman" w:hAnsi="Arial" w:cs="Arial"/>
          <w:color w:val="000000"/>
        </w:rPr>
        <w:t>: dgft@nic.in</w:t>
      </w:r>
    </w:p>
    <w:p w:rsidR="00D0224A" w:rsidRPr="00D0224A" w:rsidRDefault="00D0224A" w:rsidP="00D0224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224A">
        <w:rPr>
          <w:rFonts w:ascii="Arial" w:eastAsia="Times New Roman" w:hAnsi="Arial" w:cs="Arial"/>
          <w:color w:val="000000"/>
        </w:rPr>
        <w:t>(Issued from F.No.01/91/180/775/AM10/Export Cell)</w:t>
      </w:r>
    </w:p>
    <w:p w:rsidR="00D0224A" w:rsidRPr="00D0224A" w:rsidRDefault="00D0224A" w:rsidP="00D022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224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0224A" w:rsidRPr="00D0224A" w:rsidRDefault="00D0224A" w:rsidP="00D022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224A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D0224A" w:rsidRPr="00D0224A" w:rsidRDefault="00D0224A" w:rsidP="00D022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224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C2561" w:rsidRPr="00D0224A" w:rsidRDefault="00FC2561" w:rsidP="00D0224A"/>
    <w:sectPr w:rsidR="00FC2561" w:rsidRPr="00D0224A" w:rsidSect="00FC2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F00139"/>
    <w:rsid w:val="005F3D5A"/>
    <w:rsid w:val="00C74529"/>
    <w:rsid w:val="00D0224A"/>
    <w:rsid w:val="00F00139"/>
    <w:rsid w:val="00FC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">
    <w:name w:val="listparagraph"/>
    <w:basedOn w:val="Normal"/>
    <w:rsid w:val="00F0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00139"/>
  </w:style>
  <w:style w:type="character" w:customStyle="1" w:styleId="spelle">
    <w:name w:val="spelle"/>
    <w:basedOn w:val="DefaultParagraphFont"/>
    <w:rsid w:val="00C74529"/>
  </w:style>
  <w:style w:type="character" w:customStyle="1" w:styleId="grame">
    <w:name w:val="grame"/>
    <w:basedOn w:val="DefaultParagraphFont"/>
    <w:rsid w:val="00C745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ND-DTP-066</dc:creator>
  <cp:lastModifiedBy>ND-DTP-066</cp:lastModifiedBy>
  <cp:revision>2</cp:revision>
  <dcterms:created xsi:type="dcterms:W3CDTF">2017-02-13T06:03:00Z</dcterms:created>
  <dcterms:modified xsi:type="dcterms:W3CDTF">2017-02-13T06:03:00Z</dcterms:modified>
</cp:coreProperties>
</file>